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01" w:rsidRPr="007D2916" w:rsidRDefault="009E142B" w:rsidP="007D291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0604B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3E04E7D" wp14:editId="3F2FCDA7">
            <wp:simplePos x="0" y="0"/>
            <wp:positionH relativeFrom="character">
              <wp:posOffset>-1193800</wp:posOffset>
            </wp:positionH>
            <wp:positionV relativeFrom="line">
              <wp:posOffset>-219710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   А</w:t>
      </w:r>
      <w:r w:rsidR="00492DCC" w:rsidRPr="007D2916">
        <w:rPr>
          <w:rFonts w:ascii="Times New Roman" w:hAnsi="Times New Roman"/>
          <w:b/>
          <w:sz w:val="24"/>
          <w:szCs w:val="24"/>
        </w:rPr>
        <w:t>в</w:t>
      </w:r>
      <w:r w:rsidR="007A455C" w:rsidRPr="007D2916">
        <w:rPr>
          <w:rFonts w:ascii="Times New Roman" w:hAnsi="Times New Roman"/>
          <w:b/>
          <w:sz w:val="24"/>
          <w:szCs w:val="24"/>
        </w:rPr>
        <w:t xml:space="preserve">тономная некоммерческая образовательная </w:t>
      </w:r>
      <w:r w:rsidR="007D2916" w:rsidRPr="007D2916">
        <w:rPr>
          <w:rFonts w:ascii="Times New Roman" w:hAnsi="Times New Roman"/>
          <w:b/>
          <w:sz w:val="24"/>
          <w:szCs w:val="24"/>
        </w:rPr>
        <w:t>организация</w:t>
      </w:r>
      <w:r w:rsidR="007D2916" w:rsidRPr="007D2916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7D2916" w:rsidRPr="007D2916">
        <w:rPr>
          <w:rFonts w:ascii="Times New Roman" w:hAnsi="Times New Roman"/>
          <w:b/>
          <w:sz w:val="24"/>
          <w:szCs w:val="24"/>
        </w:rPr>
        <w:t xml:space="preserve">высшего образования </w:t>
      </w:r>
      <w:r w:rsidR="007A455C" w:rsidRPr="007D2916">
        <w:rPr>
          <w:rFonts w:ascii="Times New Roman" w:hAnsi="Times New Roman"/>
          <w:b/>
          <w:sz w:val="24"/>
          <w:szCs w:val="24"/>
        </w:rPr>
        <w:t>Центросоюза Российской Федерации</w:t>
      </w:r>
    </w:p>
    <w:p w:rsidR="007D2916" w:rsidRPr="007D2916" w:rsidRDefault="009E142B" w:rsidP="007D2916">
      <w:pPr>
        <w:spacing w:after="0" w:line="360" w:lineRule="auto"/>
        <w:ind w:hanging="108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</w:t>
      </w:r>
      <w:r w:rsidR="007D2916" w:rsidRPr="007D2916">
        <w:rPr>
          <w:rFonts w:ascii="Times New Roman" w:eastAsia="Calibri" w:hAnsi="Times New Roman"/>
          <w:b/>
          <w:sz w:val="28"/>
          <w:szCs w:val="28"/>
        </w:rPr>
        <w:t>«Сибирский университет потребительской кооперации»</w:t>
      </w:r>
    </w:p>
    <w:p w:rsidR="007D2916" w:rsidRDefault="007D2916" w:rsidP="007A455C">
      <w:pPr>
        <w:spacing w:line="240" w:lineRule="auto"/>
        <w:ind w:left="6095"/>
        <w:rPr>
          <w:rFonts w:ascii="Times New Roman" w:hAnsi="Times New Roman"/>
          <w:b/>
          <w:color w:val="000000"/>
          <w:sz w:val="28"/>
          <w:szCs w:val="28"/>
        </w:rPr>
      </w:pPr>
    </w:p>
    <w:p w:rsidR="007D2916" w:rsidRDefault="007D2916" w:rsidP="007A455C">
      <w:pPr>
        <w:spacing w:line="240" w:lineRule="auto"/>
        <w:ind w:left="6095"/>
        <w:rPr>
          <w:rFonts w:ascii="Times New Roman" w:hAnsi="Times New Roman"/>
          <w:b/>
          <w:color w:val="000000"/>
          <w:sz w:val="28"/>
          <w:szCs w:val="28"/>
        </w:rPr>
      </w:pPr>
    </w:p>
    <w:p w:rsidR="009E142B" w:rsidRDefault="007D2916" w:rsidP="009E142B">
      <w:pPr>
        <w:tabs>
          <w:tab w:val="left" w:pos="5103"/>
          <w:tab w:val="left" w:pos="6663"/>
        </w:tabs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</w:t>
      </w:r>
      <w:r w:rsidR="009E142B">
        <w:rPr>
          <w:rFonts w:ascii="Times New Roman" w:hAnsi="Times New Roman"/>
          <w:b/>
          <w:color w:val="000000"/>
          <w:sz w:val="28"/>
        </w:rPr>
        <w:t xml:space="preserve">                          </w:t>
      </w:r>
      <w:r w:rsidR="009E142B">
        <w:rPr>
          <w:rFonts w:ascii="Times New Roman" w:hAnsi="Times New Roman"/>
          <w:b/>
          <w:sz w:val="28"/>
          <w:szCs w:val="28"/>
          <w:lang w:eastAsia="en-US"/>
        </w:rPr>
        <w:t xml:space="preserve">УТВЕРЖДАЮ </w:t>
      </w:r>
    </w:p>
    <w:p w:rsidR="009E142B" w:rsidRPr="00C97488" w:rsidRDefault="009E142B" w:rsidP="009E142B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right="850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Проректор</w:t>
      </w:r>
      <w:r w:rsidRPr="00C9748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по учебной работе </w:t>
      </w:r>
    </w:p>
    <w:p w:rsidR="009E142B" w:rsidRDefault="009E142B" w:rsidP="009E142B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right="141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8A211F">
        <w:rPr>
          <w:rFonts w:ascii="Calibri" w:eastAsia="Calibri" w:hAnsi="Calibri"/>
          <w:noProof/>
          <w:u w:val="single"/>
        </w:rPr>
        <w:drawing>
          <wp:inline distT="0" distB="0" distL="0" distR="0" wp14:anchorId="513974FE" wp14:editId="244A275E">
            <wp:extent cx="804041" cy="339204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97861" cy="336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Л.В.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en-US"/>
        </w:rPr>
        <w:t>Ватлина</w:t>
      </w:r>
      <w:proofErr w:type="spellEnd"/>
    </w:p>
    <w:p w:rsidR="009E142B" w:rsidRDefault="009E142B" w:rsidP="009E142B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          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28 мая 2025 г.</w:t>
      </w:r>
    </w:p>
    <w:p w:rsidR="00965601" w:rsidRPr="007A455C" w:rsidRDefault="00965601" w:rsidP="009E142B">
      <w:pPr>
        <w:spacing w:after="0" w:line="240" w:lineRule="auto"/>
        <w:rPr>
          <w:rFonts w:ascii="Times New Roman" w:hAnsi="Times New Roman"/>
          <w:b/>
        </w:rPr>
      </w:pPr>
    </w:p>
    <w:p w:rsidR="00965601" w:rsidRDefault="00965601" w:rsidP="00965601">
      <w:pPr>
        <w:spacing w:line="360" w:lineRule="auto"/>
        <w:jc w:val="center"/>
        <w:rPr>
          <w:rFonts w:ascii="Times New Roman" w:hAnsi="Times New Roman"/>
          <w:b/>
        </w:rPr>
      </w:pPr>
    </w:p>
    <w:p w:rsidR="00965601" w:rsidRDefault="00965601" w:rsidP="00965601">
      <w:pPr>
        <w:spacing w:line="360" w:lineRule="auto"/>
        <w:jc w:val="center"/>
        <w:rPr>
          <w:rFonts w:ascii="Times New Roman" w:hAnsi="Times New Roman"/>
          <w:b/>
        </w:rPr>
      </w:pPr>
    </w:p>
    <w:p w:rsidR="00965601" w:rsidRDefault="00373C13" w:rsidP="00373C13">
      <w:pPr>
        <w:tabs>
          <w:tab w:val="left" w:pos="5816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965601" w:rsidRPr="00815FF1" w:rsidRDefault="00965601" w:rsidP="0096560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15FF1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965601" w:rsidRPr="00815FF1" w:rsidRDefault="009E142B" w:rsidP="007D29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15FF1">
        <w:rPr>
          <w:rFonts w:ascii="Times New Roman" w:hAnsi="Times New Roman"/>
          <w:b/>
          <w:sz w:val="28"/>
          <w:szCs w:val="28"/>
        </w:rPr>
        <w:t>ЕН.01 ЭЛЕМЕНТЫ ВЫСШЕЙ МАТЕМАТИКИ</w:t>
      </w:r>
    </w:p>
    <w:p w:rsidR="007D2916" w:rsidRPr="00815FF1" w:rsidRDefault="007D2916" w:rsidP="007D291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0690B" w:rsidRDefault="00D0690B" w:rsidP="0016527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15FF1">
        <w:rPr>
          <w:rFonts w:ascii="Times New Roman" w:hAnsi="Times New Roman"/>
          <w:color w:val="000000"/>
          <w:sz w:val="28"/>
          <w:szCs w:val="28"/>
        </w:rPr>
        <w:t>по специальности</w:t>
      </w:r>
    </w:p>
    <w:p w:rsidR="00165272" w:rsidRDefault="00165272" w:rsidP="0016527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среднего профессионального образования</w:t>
      </w:r>
    </w:p>
    <w:p w:rsidR="00165272" w:rsidRPr="00815FF1" w:rsidRDefault="00165272" w:rsidP="001652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690B" w:rsidRPr="007D2916" w:rsidRDefault="000A496C" w:rsidP="00D0690B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D2916">
        <w:rPr>
          <w:rFonts w:ascii="Times New Roman" w:hAnsi="Times New Roman"/>
          <w:b/>
          <w:color w:val="000000"/>
          <w:sz w:val="28"/>
          <w:szCs w:val="28"/>
        </w:rPr>
        <w:t>38</w:t>
      </w:r>
      <w:r w:rsidR="00D0690B" w:rsidRPr="007D2916">
        <w:rPr>
          <w:rFonts w:ascii="Times New Roman" w:hAnsi="Times New Roman"/>
          <w:b/>
          <w:color w:val="000000"/>
          <w:sz w:val="28"/>
          <w:szCs w:val="28"/>
        </w:rPr>
        <w:t xml:space="preserve">.02.07 </w:t>
      </w:r>
      <w:r w:rsidRPr="007D2916">
        <w:rPr>
          <w:rFonts w:ascii="Times New Roman" w:hAnsi="Times New Roman"/>
          <w:b/>
          <w:color w:val="000000"/>
          <w:sz w:val="28"/>
          <w:szCs w:val="28"/>
        </w:rPr>
        <w:t>Банковское дело</w:t>
      </w:r>
    </w:p>
    <w:p w:rsidR="007D2916" w:rsidRPr="00815FF1" w:rsidRDefault="007D2916" w:rsidP="00165272">
      <w:pPr>
        <w:rPr>
          <w:rFonts w:ascii="Times New Roman" w:hAnsi="Times New Roman"/>
          <w:sz w:val="28"/>
          <w:szCs w:val="28"/>
        </w:rPr>
      </w:pPr>
    </w:p>
    <w:p w:rsidR="009E142B" w:rsidRDefault="00D0690B" w:rsidP="009E14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15FF1">
        <w:rPr>
          <w:rFonts w:ascii="Times New Roman" w:hAnsi="Times New Roman"/>
          <w:color w:val="000000"/>
          <w:sz w:val="28"/>
          <w:szCs w:val="28"/>
        </w:rPr>
        <w:t>Квалификация</w:t>
      </w:r>
      <w:r w:rsidR="00074026">
        <w:rPr>
          <w:rFonts w:ascii="Times New Roman" w:hAnsi="Times New Roman"/>
          <w:color w:val="000000"/>
          <w:sz w:val="28"/>
          <w:szCs w:val="28"/>
        </w:rPr>
        <w:t xml:space="preserve"> выпускника</w:t>
      </w:r>
      <w:r w:rsidRPr="00815FF1">
        <w:rPr>
          <w:rFonts w:ascii="Times New Roman" w:hAnsi="Times New Roman"/>
          <w:color w:val="000000"/>
          <w:sz w:val="28"/>
          <w:szCs w:val="28"/>
        </w:rPr>
        <w:t>:</w:t>
      </w:r>
    </w:p>
    <w:p w:rsidR="00D0690B" w:rsidRPr="00815FF1" w:rsidRDefault="00D0690B" w:rsidP="009E14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5F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5FF1" w:rsidRPr="00165272">
        <w:rPr>
          <w:rFonts w:ascii="Times New Roman" w:hAnsi="Times New Roman"/>
          <w:color w:val="000000"/>
          <w:sz w:val="28"/>
          <w:szCs w:val="28"/>
        </w:rPr>
        <w:t>Специалист</w:t>
      </w:r>
      <w:r w:rsidRPr="001652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0A496C" w:rsidRPr="00165272">
        <w:rPr>
          <w:rFonts w:ascii="Times New Roman" w:hAnsi="Times New Roman"/>
          <w:color w:val="000000"/>
          <w:sz w:val="28"/>
          <w:szCs w:val="28"/>
        </w:rPr>
        <w:t>банковского</w:t>
      </w:r>
      <w:proofErr w:type="gramEnd"/>
      <w:r w:rsidR="000A496C" w:rsidRPr="00165272">
        <w:rPr>
          <w:rFonts w:ascii="Times New Roman" w:hAnsi="Times New Roman"/>
          <w:color w:val="000000"/>
          <w:sz w:val="28"/>
          <w:szCs w:val="28"/>
        </w:rPr>
        <w:t xml:space="preserve"> дела</w:t>
      </w:r>
    </w:p>
    <w:p w:rsidR="00D0690B" w:rsidRPr="009E03A6" w:rsidRDefault="00D0690B" w:rsidP="00131537">
      <w:pPr>
        <w:pStyle w:val="EmptyLayoutCell"/>
        <w:rPr>
          <w:lang w:val="ru-RU"/>
        </w:rPr>
      </w:pPr>
      <w:r w:rsidRPr="009E03A6">
        <w:rPr>
          <w:rFonts w:asciiTheme="minorHAnsi" w:eastAsiaTheme="minorEastAsia" w:hAnsiTheme="minorHAnsi"/>
          <w:sz w:val="22"/>
          <w:szCs w:val="22"/>
          <w:lang w:val="ru-RU" w:eastAsia="ru-RU"/>
        </w:rPr>
        <w:t xml:space="preserve"> </w:t>
      </w:r>
      <w:r w:rsidRPr="009E03A6">
        <w:rPr>
          <w:lang w:val="ru-RU"/>
        </w:rPr>
        <w:t xml:space="preserve"> </w:t>
      </w:r>
    </w:p>
    <w:p w:rsidR="00D0690B" w:rsidRPr="008011BD" w:rsidRDefault="00D0690B" w:rsidP="00965601">
      <w:pPr>
        <w:spacing w:line="360" w:lineRule="auto"/>
        <w:jc w:val="center"/>
        <w:rPr>
          <w:rFonts w:ascii="Times New Roman" w:hAnsi="Times New Roman"/>
          <w:b/>
        </w:rPr>
      </w:pPr>
    </w:p>
    <w:p w:rsidR="00965601" w:rsidRPr="004A3F83" w:rsidRDefault="00965601" w:rsidP="00965601">
      <w:pPr>
        <w:rPr>
          <w:b/>
          <w:i/>
        </w:rPr>
      </w:pPr>
    </w:p>
    <w:p w:rsidR="00965601" w:rsidRPr="004A3F83" w:rsidRDefault="00965601" w:rsidP="00965601">
      <w:pPr>
        <w:rPr>
          <w:b/>
          <w:i/>
        </w:rPr>
      </w:pPr>
    </w:p>
    <w:p w:rsidR="00965601" w:rsidRPr="004A3F83" w:rsidRDefault="00965601" w:rsidP="00965601">
      <w:pPr>
        <w:rPr>
          <w:b/>
          <w:i/>
        </w:rPr>
      </w:pPr>
    </w:p>
    <w:p w:rsidR="00965601" w:rsidRDefault="00965601" w:rsidP="00965601">
      <w:pPr>
        <w:rPr>
          <w:b/>
          <w:i/>
        </w:rPr>
      </w:pPr>
    </w:p>
    <w:p w:rsidR="007D2916" w:rsidRPr="00D111DA" w:rsidRDefault="007D2916" w:rsidP="00965601">
      <w:pPr>
        <w:rPr>
          <w:b/>
          <w:i/>
        </w:rPr>
      </w:pPr>
    </w:p>
    <w:p w:rsidR="00815FF1" w:rsidRPr="007D2916" w:rsidRDefault="007D2916" w:rsidP="007D2916">
      <w:pPr>
        <w:spacing w:after="0" w:line="240" w:lineRule="auto"/>
        <w:ind w:firstLine="386"/>
        <w:jc w:val="center"/>
        <w:rPr>
          <w:rFonts w:ascii="Times New Roman" w:hAnsi="Times New Roman"/>
          <w:bCs/>
          <w:sz w:val="28"/>
          <w:szCs w:val="28"/>
        </w:rPr>
      </w:pPr>
      <w:r w:rsidRPr="007D2916">
        <w:rPr>
          <w:rFonts w:ascii="Times New Roman" w:hAnsi="Times New Roman"/>
          <w:bCs/>
          <w:sz w:val="28"/>
          <w:szCs w:val="28"/>
        </w:rPr>
        <w:t>Новосибирск</w:t>
      </w:r>
    </w:p>
    <w:p w:rsidR="007D2916" w:rsidRPr="007D2916" w:rsidRDefault="009E142B" w:rsidP="007D2916">
      <w:pPr>
        <w:spacing w:after="0" w:line="240" w:lineRule="auto"/>
        <w:ind w:firstLine="38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2025</w:t>
      </w:r>
    </w:p>
    <w:p w:rsidR="00815FF1" w:rsidRPr="000A496C" w:rsidRDefault="00965601" w:rsidP="007D2916">
      <w:pPr>
        <w:spacing w:after="0" w:line="240" w:lineRule="auto"/>
        <w:ind w:firstLine="386"/>
        <w:jc w:val="both"/>
        <w:rPr>
          <w:rFonts w:ascii="Times New Roman" w:hAnsi="Times New Roman"/>
          <w:sz w:val="28"/>
          <w:szCs w:val="28"/>
        </w:rPr>
      </w:pPr>
      <w:r w:rsidRPr="007D2916">
        <w:rPr>
          <w:rFonts w:ascii="Times New Roman" w:hAnsi="Times New Roman"/>
          <w:bCs/>
          <w:sz w:val="28"/>
          <w:szCs w:val="28"/>
        </w:rPr>
        <w:br w:type="page"/>
      </w:r>
      <w:r w:rsidR="00815FF1" w:rsidRPr="000A496C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Рабочая программа учебной дисциплины </w:t>
      </w:r>
      <w:r w:rsidR="00815FF1" w:rsidRPr="000A496C">
        <w:rPr>
          <w:rFonts w:ascii="Times New Roman" w:hAnsi="Times New Roman"/>
          <w:i/>
          <w:color w:val="000000"/>
          <w:sz w:val="28"/>
          <w:szCs w:val="28"/>
        </w:rPr>
        <w:t>«Элементы высшей математики»</w:t>
      </w:r>
      <w:r w:rsidR="00815FF1" w:rsidRPr="000A49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496C" w:rsidRPr="000A496C">
        <w:rPr>
          <w:rFonts w:ascii="Times New Roman" w:hAnsi="Times New Roman"/>
          <w:sz w:val="28"/>
          <w:szCs w:val="28"/>
        </w:rPr>
        <w:t>разработана на основе федерального государственного образовательного стандарта среднего профессионального образования по специальности 38.02.07 Банковское дело утвержденного Приказом Минобрнауки России</w:t>
      </w:r>
      <w:r w:rsidR="007D2916">
        <w:rPr>
          <w:rFonts w:ascii="Times New Roman" w:hAnsi="Times New Roman"/>
          <w:sz w:val="28"/>
          <w:szCs w:val="28"/>
        </w:rPr>
        <w:t xml:space="preserve"> от № 67, от 5 февраля 2018 г. </w:t>
      </w:r>
    </w:p>
    <w:p w:rsidR="00815FF1" w:rsidRPr="00815FF1" w:rsidRDefault="00815FF1" w:rsidP="00815FF1">
      <w:pPr>
        <w:rPr>
          <w:rFonts w:ascii="Times New Roman" w:hAnsi="Times New Roman"/>
        </w:rPr>
      </w:pPr>
    </w:p>
    <w:p w:rsidR="00815FF1" w:rsidRPr="00815FF1" w:rsidRDefault="00815FF1" w:rsidP="00815FF1">
      <w:pPr>
        <w:pStyle w:val="EmptyLayoutCell"/>
        <w:rPr>
          <w:lang w:val="ru-RU"/>
        </w:rPr>
      </w:pPr>
      <w:r w:rsidRPr="00815FF1">
        <w:rPr>
          <w:lang w:val="ru-RU"/>
        </w:rPr>
        <w:t xml:space="preserve">          </w:t>
      </w:r>
    </w:p>
    <w:p w:rsidR="00815FF1" w:rsidRPr="00815FF1" w:rsidRDefault="00815FF1" w:rsidP="00165272">
      <w:pPr>
        <w:spacing w:after="0" w:line="240" w:lineRule="auto"/>
        <w:rPr>
          <w:rFonts w:ascii="Times New Roman" w:hAnsi="Times New Roman"/>
        </w:rPr>
      </w:pPr>
      <w:r w:rsidRPr="00815FF1">
        <w:rPr>
          <w:rFonts w:ascii="Times New Roman" w:hAnsi="Times New Roman"/>
          <w:b/>
          <w:color w:val="000000"/>
          <w:sz w:val="28"/>
        </w:rPr>
        <w:t>РАЗРАБОТЧИК:</w:t>
      </w:r>
    </w:p>
    <w:p w:rsidR="00815FF1" w:rsidRPr="00815FF1" w:rsidRDefault="00815FF1" w:rsidP="001652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Комиссаров</w:t>
      </w:r>
      <w:r w:rsidRPr="00815FF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815FF1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815FF1">
        <w:rPr>
          <w:rFonts w:ascii="Times New Roman" w:hAnsi="Times New Roman"/>
          <w:color w:val="000000"/>
          <w:sz w:val="28"/>
          <w:szCs w:val="28"/>
        </w:rPr>
        <w:t xml:space="preserve">., </w:t>
      </w:r>
      <w:r>
        <w:rPr>
          <w:rFonts w:ascii="Times New Roman" w:hAnsi="Times New Roman"/>
          <w:color w:val="000000"/>
          <w:sz w:val="28"/>
          <w:szCs w:val="28"/>
        </w:rPr>
        <w:t>канд</w:t>
      </w:r>
      <w:r w:rsidRPr="00815FF1">
        <w:rPr>
          <w:rFonts w:ascii="Times New Roman" w:hAnsi="Times New Roman"/>
          <w:color w:val="000000"/>
          <w:sz w:val="28"/>
          <w:szCs w:val="28"/>
        </w:rPr>
        <w:t xml:space="preserve">.-мат. наук, </w:t>
      </w:r>
      <w:r>
        <w:rPr>
          <w:rFonts w:ascii="Times New Roman" w:hAnsi="Times New Roman"/>
          <w:color w:val="000000"/>
          <w:sz w:val="28"/>
          <w:szCs w:val="28"/>
        </w:rPr>
        <w:t>доцент</w:t>
      </w:r>
      <w:r w:rsidRPr="00815FF1">
        <w:rPr>
          <w:rFonts w:ascii="Times New Roman" w:hAnsi="Times New Roman"/>
          <w:color w:val="000000"/>
          <w:sz w:val="28"/>
          <w:szCs w:val="28"/>
        </w:rPr>
        <w:t xml:space="preserve"> кафедры статистики и математи</w:t>
      </w:r>
      <w:r w:rsidRPr="00815FF1">
        <w:rPr>
          <w:rFonts w:ascii="Times New Roman" w:hAnsi="Times New Roman"/>
          <w:color w:val="000000"/>
          <w:sz w:val="28"/>
        </w:rPr>
        <w:t>ки</w:t>
      </w:r>
    </w:p>
    <w:p w:rsidR="00815FF1" w:rsidRPr="00815FF1" w:rsidRDefault="00815FF1" w:rsidP="00815FF1">
      <w:pPr>
        <w:pStyle w:val="EmptyLayoutCell"/>
        <w:rPr>
          <w:lang w:val="ru-RU"/>
        </w:rPr>
      </w:pPr>
      <w:r w:rsidRPr="00815FF1">
        <w:rPr>
          <w:sz w:val="20"/>
          <w:lang w:val="ru-RU"/>
        </w:rPr>
        <w:t xml:space="preserve"> </w:t>
      </w:r>
      <w:r w:rsidRPr="00815FF1">
        <w:rPr>
          <w:lang w:val="ru-RU"/>
        </w:rPr>
        <w:t xml:space="preserve"> </w:t>
      </w:r>
    </w:p>
    <w:p w:rsidR="00815FF1" w:rsidRPr="00815FF1" w:rsidRDefault="00815FF1" w:rsidP="00815FF1">
      <w:pPr>
        <w:pStyle w:val="EmptyLayoutCell"/>
        <w:rPr>
          <w:lang w:val="ru-RU"/>
        </w:rPr>
      </w:pPr>
      <w:r w:rsidRPr="00815FF1">
        <w:rPr>
          <w:lang w:val="ru-RU"/>
        </w:rPr>
        <w:t xml:space="preserve">          </w:t>
      </w:r>
    </w:p>
    <w:p w:rsidR="00165272" w:rsidRDefault="00165272" w:rsidP="007D2916">
      <w:pPr>
        <w:spacing w:after="0" w:line="360" w:lineRule="auto"/>
        <w:rPr>
          <w:rFonts w:ascii="Times New Roman" w:hAnsi="Times New Roman"/>
          <w:b/>
          <w:color w:val="000000"/>
          <w:sz w:val="28"/>
        </w:rPr>
      </w:pPr>
    </w:p>
    <w:p w:rsidR="00815FF1" w:rsidRPr="00815FF1" w:rsidRDefault="00815FF1" w:rsidP="00165272">
      <w:pPr>
        <w:spacing w:after="0" w:line="240" w:lineRule="auto"/>
        <w:rPr>
          <w:rFonts w:ascii="Times New Roman" w:hAnsi="Times New Roman"/>
        </w:rPr>
      </w:pPr>
      <w:r w:rsidRPr="00815FF1">
        <w:rPr>
          <w:rFonts w:ascii="Times New Roman" w:hAnsi="Times New Roman"/>
          <w:b/>
          <w:color w:val="000000"/>
          <w:sz w:val="28"/>
        </w:rPr>
        <w:t>РЕЦЕНЗЕНТ:</w:t>
      </w:r>
    </w:p>
    <w:p w:rsidR="00815FF1" w:rsidRPr="00815FF1" w:rsidRDefault="00815FF1" w:rsidP="00165272">
      <w:pPr>
        <w:pStyle w:val="EmptyLayoutCell"/>
        <w:rPr>
          <w:lang w:val="ru-RU"/>
        </w:rPr>
      </w:pPr>
      <w:r w:rsidRPr="00815FF1">
        <w:rPr>
          <w:sz w:val="20"/>
          <w:lang w:val="ru-RU"/>
        </w:rPr>
        <w:t xml:space="preserve"> </w:t>
      </w:r>
      <w:r w:rsidRPr="00815FF1">
        <w:rPr>
          <w:lang w:val="ru-RU"/>
        </w:rPr>
        <w:t xml:space="preserve">         </w:t>
      </w:r>
    </w:p>
    <w:p w:rsidR="00815FF1" w:rsidRPr="00815FF1" w:rsidRDefault="009E142B" w:rsidP="00165272">
      <w:pPr>
        <w:spacing w:after="0" w:line="240" w:lineRule="auto"/>
        <w:rPr>
          <w:rFonts w:ascii="Times New Roman" w:hAnsi="Times New Roman"/>
        </w:rPr>
      </w:pPr>
      <w:r w:rsidRPr="009E142B">
        <w:rPr>
          <w:rFonts w:ascii="Times New Roman" w:hAnsi="Times New Roman"/>
          <w:color w:val="000000"/>
          <w:sz w:val="28"/>
        </w:rPr>
        <w:t xml:space="preserve">С.Л. Злобина, </w:t>
      </w:r>
      <w:proofErr w:type="spellStart"/>
      <w:r w:rsidRPr="009E142B">
        <w:rPr>
          <w:rFonts w:ascii="Times New Roman" w:hAnsi="Times New Roman"/>
          <w:color w:val="000000"/>
          <w:sz w:val="28"/>
        </w:rPr>
        <w:t>канд</w:t>
      </w:r>
      <w:proofErr w:type="gramStart"/>
      <w:r w:rsidRPr="009E142B">
        <w:rPr>
          <w:rFonts w:ascii="Times New Roman" w:hAnsi="Times New Roman"/>
          <w:color w:val="000000"/>
          <w:sz w:val="28"/>
        </w:rPr>
        <w:t>.ф</w:t>
      </w:r>
      <w:proofErr w:type="gramEnd"/>
      <w:r w:rsidRPr="009E142B">
        <w:rPr>
          <w:rFonts w:ascii="Times New Roman" w:hAnsi="Times New Roman"/>
          <w:color w:val="000000"/>
          <w:sz w:val="28"/>
        </w:rPr>
        <w:t>из-мат.наук</w:t>
      </w:r>
      <w:proofErr w:type="spellEnd"/>
      <w:r w:rsidRPr="009E142B">
        <w:rPr>
          <w:rFonts w:ascii="Times New Roman" w:hAnsi="Times New Roman"/>
          <w:color w:val="000000"/>
          <w:sz w:val="28"/>
        </w:rPr>
        <w:t>, доцент кафедры статистики и математики</w:t>
      </w:r>
    </w:p>
    <w:p w:rsidR="00815FF1" w:rsidRPr="00815FF1" w:rsidRDefault="00815FF1" w:rsidP="00815FF1">
      <w:pPr>
        <w:rPr>
          <w:rFonts w:ascii="Times New Roman" w:hAnsi="Times New Roman"/>
        </w:rPr>
      </w:pPr>
    </w:p>
    <w:p w:rsidR="00815FF1" w:rsidRDefault="00815FF1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Pr="00815FF1" w:rsidRDefault="00165272" w:rsidP="00815FF1">
      <w:pPr>
        <w:rPr>
          <w:rFonts w:ascii="Times New Roman" w:hAnsi="Times New Roman"/>
        </w:rPr>
      </w:pPr>
    </w:p>
    <w:p w:rsidR="00815FF1" w:rsidRPr="00815FF1" w:rsidRDefault="00815FF1" w:rsidP="00815FF1">
      <w:pPr>
        <w:pStyle w:val="EmptyLayoutCell"/>
        <w:rPr>
          <w:lang w:val="ru-RU"/>
        </w:rPr>
      </w:pPr>
      <w:r w:rsidRPr="00815FF1">
        <w:rPr>
          <w:lang w:val="ru-RU"/>
        </w:rPr>
        <w:t xml:space="preserve">          </w:t>
      </w:r>
    </w:p>
    <w:p w:rsidR="00815FF1" w:rsidRPr="00815FF1" w:rsidRDefault="00815FF1" w:rsidP="009E142B">
      <w:pPr>
        <w:tabs>
          <w:tab w:val="left" w:pos="709"/>
        </w:tabs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15FF1">
        <w:rPr>
          <w:rFonts w:ascii="Times New Roman" w:hAnsi="Times New Roman"/>
          <w:color w:val="000000"/>
          <w:sz w:val="28"/>
        </w:rPr>
        <w:t xml:space="preserve">Рабочая программа учебной дисциплины </w:t>
      </w:r>
      <w:r w:rsidRPr="00815FF1">
        <w:rPr>
          <w:rFonts w:ascii="Times New Roman" w:hAnsi="Times New Roman"/>
          <w:i/>
          <w:color w:val="000000"/>
          <w:sz w:val="28"/>
        </w:rPr>
        <w:t>«Элементы высшей математики»</w:t>
      </w:r>
      <w:r w:rsidRPr="00815FF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15FF1">
        <w:rPr>
          <w:rFonts w:ascii="Times New Roman" w:hAnsi="Times New Roman"/>
          <w:color w:val="000000"/>
          <w:sz w:val="28"/>
          <w:szCs w:val="28"/>
        </w:rPr>
        <w:t>рассмотрена и одобрена</w:t>
      </w:r>
      <w:proofErr w:type="gramEnd"/>
      <w:r w:rsidRPr="00815FF1">
        <w:rPr>
          <w:rFonts w:ascii="Times New Roman" w:hAnsi="Times New Roman"/>
          <w:color w:val="000000"/>
          <w:sz w:val="28"/>
          <w:szCs w:val="28"/>
        </w:rPr>
        <w:t xml:space="preserve"> на заседании кафедры </w:t>
      </w:r>
      <w:r w:rsidRPr="00815FF1">
        <w:rPr>
          <w:rFonts w:ascii="Times New Roman" w:hAnsi="Times New Roman"/>
          <w:color w:val="000000"/>
          <w:sz w:val="28"/>
        </w:rPr>
        <w:t xml:space="preserve">статистики и математики, </w:t>
      </w:r>
      <w:r w:rsidRPr="00815FF1">
        <w:rPr>
          <w:rFonts w:ascii="Times New Roman" w:hAnsi="Times New Roman"/>
          <w:color w:val="000000"/>
          <w:sz w:val="28"/>
          <w:szCs w:val="28"/>
        </w:rPr>
        <w:t>протокол</w:t>
      </w:r>
      <w:r w:rsidRPr="005E64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142B" w:rsidRPr="0036419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от </w:t>
      </w:r>
      <w:r w:rsidR="009E142B" w:rsidRPr="0070604B">
        <w:rPr>
          <w:rFonts w:ascii="Times New Roman" w:eastAsia="Calibri" w:hAnsi="Times New Roman"/>
          <w:sz w:val="28"/>
          <w:szCs w:val="28"/>
          <w:lang w:eastAsia="en-US"/>
        </w:rPr>
        <w:t>28 мая</w:t>
      </w:r>
      <w:r w:rsidR="009E142B" w:rsidRPr="0070604B">
        <w:rPr>
          <w:rFonts w:ascii="Times New Roman" w:eastAsia="Times New Roman" w:hAnsi="Times New Roman"/>
          <w:sz w:val="28"/>
          <w:szCs w:val="28"/>
        </w:rPr>
        <w:t xml:space="preserve"> 2025 г</w:t>
      </w:r>
      <w:r w:rsidR="009E142B" w:rsidRPr="0070604B">
        <w:rPr>
          <w:rFonts w:ascii="Times New Roman" w:eastAsia="Calibri" w:hAnsi="Times New Roman"/>
          <w:sz w:val="28"/>
          <w:szCs w:val="28"/>
          <w:lang w:eastAsia="en-US"/>
        </w:rPr>
        <w:t>. № 9</w:t>
      </w:r>
      <w:r w:rsidR="009E142B" w:rsidRPr="0070604B">
        <w:rPr>
          <w:rFonts w:ascii="Times New Roman" w:eastAsia="Times New Roman" w:hAnsi="Times New Roman"/>
          <w:sz w:val="28"/>
          <w:szCs w:val="28"/>
        </w:rPr>
        <w:t>.</w:t>
      </w:r>
    </w:p>
    <w:p w:rsidR="00815FF1" w:rsidRDefault="00815FF1" w:rsidP="00815FF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9E142B" w:rsidRPr="00815FF1" w:rsidRDefault="009E142B" w:rsidP="00815FF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9E142B" w:rsidRDefault="009E142B" w:rsidP="009E142B">
      <w:pPr>
        <w:pStyle w:val="EmptyLayoutCell"/>
        <w:rPr>
          <w:color w:val="000000"/>
          <w:sz w:val="28"/>
          <w:szCs w:val="28"/>
          <w:lang w:val="ru-RU"/>
        </w:rPr>
      </w:pPr>
      <w:r w:rsidRPr="00364195">
        <w:rPr>
          <w:color w:val="000000"/>
          <w:sz w:val="28"/>
          <w:szCs w:val="28"/>
          <w:lang w:val="ru-RU"/>
        </w:rPr>
        <w:t xml:space="preserve">   </w:t>
      </w:r>
      <w:proofErr w:type="spellStart"/>
      <w:r>
        <w:rPr>
          <w:color w:val="000000"/>
          <w:sz w:val="28"/>
          <w:szCs w:val="28"/>
          <w:lang w:val="ru-RU"/>
        </w:rPr>
        <w:t>И.о</w:t>
      </w:r>
      <w:proofErr w:type="spellEnd"/>
      <w:r>
        <w:rPr>
          <w:color w:val="000000"/>
          <w:sz w:val="28"/>
          <w:szCs w:val="28"/>
          <w:lang w:val="ru-RU"/>
        </w:rPr>
        <w:t>. заведующего</w:t>
      </w:r>
      <w:r w:rsidRPr="00364195">
        <w:rPr>
          <w:color w:val="000000"/>
          <w:sz w:val="28"/>
          <w:szCs w:val="28"/>
          <w:lang w:val="ru-RU"/>
        </w:rPr>
        <w:t xml:space="preserve"> кафедрой </w:t>
      </w:r>
    </w:p>
    <w:p w:rsidR="009E142B" w:rsidRPr="00364195" w:rsidRDefault="009E142B" w:rsidP="009E142B">
      <w:pPr>
        <w:pStyle w:val="EmptyLayoutCell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r w:rsidRPr="00364195">
        <w:rPr>
          <w:color w:val="000000"/>
          <w:sz w:val="28"/>
          <w:szCs w:val="28"/>
          <w:lang w:val="ru-RU"/>
        </w:rPr>
        <w:t xml:space="preserve">статистики и математики          </w:t>
      </w:r>
      <w:r>
        <w:rPr>
          <w:color w:val="000000"/>
          <w:sz w:val="28"/>
          <w:szCs w:val="28"/>
          <w:lang w:val="ru-RU"/>
        </w:rPr>
        <w:t xml:space="preserve">                        </w:t>
      </w:r>
      <w:r w:rsidRPr="0070604B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0FB72AA" wp14:editId="696AB281">
            <wp:extent cx="464839" cy="21166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  О.А. Чистякова</w:t>
      </w:r>
    </w:p>
    <w:p w:rsidR="00815FF1" w:rsidRPr="00815FF1" w:rsidRDefault="00815FF1" w:rsidP="00815FF1">
      <w:pPr>
        <w:pStyle w:val="EmptyLayoutCell"/>
        <w:rPr>
          <w:lang w:val="ru-RU"/>
        </w:rPr>
      </w:pPr>
      <w:r w:rsidRPr="00815FF1">
        <w:rPr>
          <w:sz w:val="20"/>
          <w:lang w:val="ru-RU"/>
        </w:rPr>
        <w:t xml:space="preserve"> </w:t>
      </w:r>
      <w:r w:rsidRPr="00815FF1">
        <w:rPr>
          <w:lang w:val="ru-RU"/>
        </w:rPr>
        <w:t xml:space="preserve">  </w:t>
      </w:r>
    </w:p>
    <w:p w:rsidR="00815FF1" w:rsidRPr="00815FF1" w:rsidRDefault="00815FF1" w:rsidP="00815FF1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15FF1">
        <w:rPr>
          <w:rFonts w:ascii="Times New Roman" w:hAnsi="Times New Roman"/>
        </w:rPr>
        <w:br w:type="page"/>
      </w:r>
    </w:p>
    <w:p w:rsidR="00965601" w:rsidRPr="00815FF1" w:rsidRDefault="00965601" w:rsidP="00965601">
      <w:pPr>
        <w:jc w:val="center"/>
        <w:rPr>
          <w:rFonts w:ascii="Times New Roman" w:hAnsi="Times New Roman"/>
          <w:b/>
          <w:i/>
          <w:sz w:val="28"/>
          <w:szCs w:val="28"/>
          <w:vertAlign w:val="superscript"/>
        </w:rPr>
      </w:pPr>
    </w:p>
    <w:p w:rsidR="00965601" w:rsidRPr="008011BD" w:rsidRDefault="00965601" w:rsidP="00965601">
      <w:pPr>
        <w:jc w:val="center"/>
        <w:rPr>
          <w:rFonts w:ascii="Times New Roman" w:hAnsi="Times New Roman"/>
          <w:b/>
          <w:sz w:val="24"/>
          <w:szCs w:val="24"/>
        </w:rPr>
      </w:pPr>
      <w:r w:rsidRPr="008011BD">
        <w:rPr>
          <w:rFonts w:ascii="Times New Roman" w:hAnsi="Times New Roman"/>
          <w:b/>
          <w:sz w:val="24"/>
          <w:szCs w:val="24"/>
        </w:rPr>
        <w:t>СОДЕРЖАНИЕ</w:t>
      </w:r>
    </w:p>
    <w:p w:rsidR="00965601" w:rsidRPr="008011BD" w:rsidRDefault="00965601" w:rsidP="00965601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  <w:gridCol w:w="1808"/>
      </w:tblGrid>
      <w:tr w:rsidR="00965601" w:rsidRPr="008011BD" w:rsidTr="00983EF1">
        <w:tc>
          <w:tcPr>
            <w:tcW w:w="7763" w:type="dxa"/>
          </w:tcPr>
          <w:p w:rsidR="00965601" w:rsidRPr="008011BD" w:rsidRDefault="00965601" w:rsidP="00983EF1">
            <w:pPr>
              <w:numPr>
                <w:ilvl w:val="0"/>
                <w:numId w:val="1"/>
              </w:numPr>
              <w:tabs>
                <w:tab w:val="num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08" w:type="dxa"/>
          </w:tcPr>
          <w:p w:rsidR="00965601" w:rsidRPr="008011BD" w:rsidRDefault="00965601" w:rsidP="00983E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5601" w:rsidRPr="008011BD" w:rsidTr="00983EF1">
        <w:tc>
          <w:tcPr>
            <w:tcW w:w="7763" w:type="dxa"/>
          </w:tcPr>
          <w:p w:rsidR="00965601" w:rsidRPr="008011BD" w:rsidRDefault="00965601" w:rsidP="00983EF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СОДЕРЖАНИЕ </w:t>
            </w: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808" w:type="dxa"/>
          </w:tcPr>
          <w:p w:rsidR="00965601" w:rsidRPr="008011BD" w:rsidRDefault="00965601" w:rsidP="00983E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5601" w:rsidRPr="008011BD" w:rsidTr="00983EF1">
        <w:trPr>
          <w:trHeight w:val="670"/>
        </w:trPr>
        <w:tc>
          <w:tcPr>
            <w:tcW w:w="7763" w:type="dxa"/>
          </w:tcPr>
          <w:p w:rsidR="00965601" w:rsidRPr="008011BD" w:rsidRDefault="00965601" w:rsidP="00983EF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08" w:type="dxa"/>
          </w:tcPr>
          <w:p w:rsidR="00965601" w:rsidRPr="008011BD" w:rsidRDefault="00965601" w:rsidP="00983E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5601" w:rsidRPr="008011BD" w:rsidTr="00983EF1">
        <w:tc>
          <w:tcPr>
            <w:tcW w:w="7763" w:type="dxa"/>
          </w:tcPr>
          <w:p w:rsidR="00965601" w:rsidRPr="008011BD" w:rsidRDefault="00965601" w:rsidP="00983EF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08" w:type="dxa"/>
          </w:tcPr>
          <w:p w:rsidR="00965601" w:rsidRPr="008011BD" w:rsidRDefault="00965601" w:rsidP="00983E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5601" w:rsidRPr="008011BD" w:rsidTr="00983EF1">
        <w:tc>
          <w:tcPr>
            <w:tcW w:w="7763" w:type="dxa"/>
          </w:tcPr>
          <w:p w:rsidR="00965601" w:rsidRPr="008011BD" w:rsidRDefault="00965601" w:rsidP="00983EF1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965601" w:rsidRPr="008011BD" w:rsidRDefault="00965601" w:rsidP="00983E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65601" w:rsidRPr="00D111DA" w:rsidRDefault="00965601" w:rsidP="00965601">
      <w:pPr>
        <w:rPr>
          <w:b/>
          <w:i/>
        </w:rPr>
      </w:pPr>
    </w:p>
    <w:p w:rsidR="00965601" w:rsidRPr="00D111DA" w:rsidRDefault="00965601" w:rsidP="00965601">
      <w:pPr>
        <w:rPr>
          <w:b/>
          <w:bCs/>
          <w:i/>
        </w:rPr>
      </w:pPr>
    </w:p>
    <w:p w:rsidR="00965601" w:rsidRPr="005F50BF" w:rsidRDefault="00965601" w:rsidP="005F50BF">
      <w:pPr>
        <w:jc w:val="center"/>
        <w:rPr>
          <w:rFonts w:ascii="Times New Roman" w:hAnsi="Times New Roman"/>
          <w:b/>
          <w:sz w:val="28"/>
          <w:szCs w:val="28"/>
        </w:rPr>
      </w:pPr>
      <w:r w:rsidRPr="00D111DA">
        <w:rPr>
          <w:b/>
          <w:i/>
          <w:u w:val="single"/>
        </w:rPr>
        <w:br w:type="page"/>
      </w:r>
      <w:r w:rsidRPr="005C43AC">
        <w:rPr>
          <w:b/>
        </w:rPr>
        <w:lastRenderedPageBreak/>
        <w:t>1</w:t>
      </w:r>
      <w:r w:rsidRPr="00D111DA">
        <w:rPr>
          <w:b/>
          <w:i/>
        </w:rPr>
        <w:t xml:space="preserve">. </w:t>
      </w:r>
      <w:r w:rsidRPr="008011BD">
        <w:rPr>
          <w:rFonts w:ascii="Times New Roman" w:hAnsi="Times New Roman"/>
          <w:b/>
          <w:sz w:val="24"/>
          <w:szCs w:val="24"/>
        </w:rPr>
        <w:t xml:space="preserve">ОБЩАЯ </w:t>
      </w:r>
      <w:r w:rsidRPr="005F50BF">
        <w:rPr>
          <w:rFonts w:ascii="Times New Roman" w:hAnsi="Times New Roman"/>
          <w:b/>
          <w:sz w:val="28"/>
          <w:szCs w:val="28"/>
        </w:rPr>
        <w:t>ХАРАКТЕРИСТИКА РАБОЧЕЙ ПРОГРАММЫ УЧЕБНОЙ ДИСЦИПЛИНЫ</w:t>
      </w:r>
    </w:p>
    <w:p w:rsidR="00965601" w:rsidRPr="005F50BF" w:rsidRDefault="00965601" w:rsidP="00965601">
      <w:pPr>
        <w:jc w:val="both"/>
        <w:rPr>
          <w:rFonts w:ascii="Times New Roman" w:hAnsi="Times New Roman"/>
          <w:b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Учебная дисциплина ЕН.01. «Элементы высшей математики»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 38.02.07 Банковское дело.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Учебная дисциплина «Элементы высшей математики» обеспечивает формирование профессиональных и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компетенций: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50BF">
        <w:rPr>
          <w:rFonts w:ascii="Times New Roman" w:hAnsi="Times New Roman"/>
          <w:sz w:val="28"/>
          <w:szCs w:val="28"/>
        </w:rPr>
        <w:t>ОК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50BF">
        <w:rPr>
          <w:rFonts w:ascii="Times New Roman" w:hAnsi="Times New Roman"/>
          <w:sz w:val="28"/>
          <w:szCs w:val="28"/>
        </w:rPr>
        <w:t>ОК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50BF">
        <w:rPr>
          <w:rFonts w:ascii="Times New Roman" w:hAnsi="Times New Roman"/>
          <w:sz w:val="28"/>
          <w:szCs w:val="28"/>
        </w:rPr>
        <w:t>ОК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03. </w:t>
      </w:r>
      <w:proofErr w:type="gramStart"/>
      <w:r w:rsidRPr="005F50BF">
        <w:rPr>
          <w:rFonts w:ascii="Times New Roman" w:hAnsi="Times New Roman"/>
          <w:sz w:val="28"/>
          <w:szCs w:val="28"/>
        </w:rPr>
        <w:t>Планировать и реализовывать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собственное профессиональное и личностное развитие.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50BF">
        <w:rPr>
          <w:rFonts w:ascii="Times New Roman" w:hAnsi="Times New Roman"/>
          <w:sz w:val="28"/>
          <w:szCs w:val="28"/>
        </w:rPr>
        <w:t>ОК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50BF">
        <w:rPr>
          <w:rFonts w:ascii="Times New Roman" w:hAnsi="Times New Roman"/>
          <w:sz w:val="28"/>
          <w:szCs w:val="28"/>
        </w:rPr>
        <w:t>ОК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50BF">
        <w:rPr>
          <w:rFonts w:ascii="Times New Roman" w:hAnsi="Times New Roman"/>
          <w:sz w:val="28"/>
          <w:szCs w:val="28"/>
        </w:rPr>
        <w:t>ОК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09. Использовать информационные технологии в профессиональной деятельности.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50BF">
        <w:rPr>
          <w:rFonts w:ascii="Times New Roman" w:hAnsi="Times New Roman"/>
          <w:sz w:val="28"/>
          <w:szCs w:val="28"/>
        </w:rPr>
        <w:t>ОК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11. Использовать знания по финансовой грамотности, планировать предпринимательскую деятельность в профессиональной сфере.</w:t>
      </w:r>
    </w:p>
    <w:p w:rsidR="00965601" w:rsidRDefault="00965601" w:rsidP="009656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50BF" w:rsidRPr="005F50BF" w:rsidRDefault="005F50BF" w:rsidP="009656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5601" w:rsidRPr="005F50BF" w:rsidRDefault="00965601" w:rsidP="0096560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lastRenderedPageBreak/>
        <w:t>1.2. Цель и планируемые результаты освоения дисциплины: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69"/>
        <w:gridCol w:w="4253"/>
      </w:tblGrid>
      <w:tr w:rsidR="00965601" w:rsidRPr="005F50BF" w:rsidTr="00983EF1">
        <w:tc>
          <w:tcPr>
            <w:tcW w:w="1129" w:type="dxa"/>
          </w:tcPr>
          <w:p w:rsidR="00965601" w:rsidRPr="005F50BF" w:rsidRDefault="00965601" w:rsidP="00983E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F50BF"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  <w:t xml:space="preserve">Код </w:t>
            </w:r>
            <w:r w:rsidRPr="005F50BF"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  <w:br/>
            </w: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ПК, </w:t>
            </w:r>
            <w:proofErr w:type="gramStart"/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69" w:type="dxa"/>
          </w:tcPr>
          <w:p w:rsidR="00965601" w:rsidRPr="005F50BF" w:rsidRDefault="00965601" w:rsidP="00983EF1">
            <w:pPr>
              <w:pStyle w:val="2"/>
              <w:rPr>
                <w:rStyle w:val="ae"/>
                <w:sz w:val="28"/>
                <w:szCs w:val="28"/>
              </w:rPr>
            </w:pPr>
            <w:r w:rsidRPr="005F50BF">
              <w:rPr>
                <w:rStyle w:val="ae"/>
                <w:iCs/>
                <w:sz w:val="28"/>
                <w:szCs w:val="28"/>
              </w:rPr>
              <w:t>Умения</w:t>
            </w:r>
          </w:p>
        </w:tc>
        <w:tc>
          <w:tcPr>
            <w:tcW w:w="4253" w:type="dxa"/>
          </w:tcPr>
          <w:p w:rsidR="00965601" w:rsidRPr="005F50BF" w:rsidRDefault="00965601" w:rsidP="00983EF1">
            <w:pPr>
              <w:pStyle w:val="2"/>
              <w:rPr>
                <w:rStyle w:val="ae"/>
                <w:iCs/>
                <w:sz w:val="28"/>
                <w:szCs w:val="28"/>
              </w:rPr>
            </w:pPr>
            <w:r w:rsidRPr="005F50BF">
              <w:rPr>
                <w:rStyle w:val="ae"/>
                <w:iCs/>
                <w:sz w:val="28"/>
                <w:szCs w:val="28"/>
              </w:rPr>
              <w:t xml:space="preserve">Знания </w:t>
            </w:r>
          </w:p>
        </w:tc>
      </w:tr>
      <w:tr w:rsidR="00965601" w:rsidRPr="005F50BF" w:rsidTr="00983EF1">
        <w:tc>
          <w:tcPr>
            <w:tcW w:w="1129" w:type="dxa"/>
          </w:tcPr>
          <w:p w:rsidR="00226434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t>0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1,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t>02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  <w:t>ОК 03,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  <w:t>ОК 04,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  <w:t>ОК 05,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  <w:t>ОК 09,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  <w:p w:rsidR="00965601" w:rsidRPr="005F50BF" w:rsidRDefault="00965601" w:rsidP="00983EF1">
            <w:pPr>
              <w:spacing w:after="0" w:line="240" w:lineRule="auto"/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965601" w:rsidRPr="005F50BF" w:rsidRDefault="00226434" w:rsidP="00983EF1">
            <w:pPr>
              <w:pStyle w:val="ad"/>
              <w:ind w:left="171"/>
              <w:rPr>
                <w:rStyle w:val="ae"/>
                <w:rFonts w:eastAsia="Times New Roman"/>
                <w:iCs/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 xml:space="preserve">умение решать прикладные задачи в области профессиональной деятельности быстрота и точность поиска, оптимальность и научность необходимой информации, а также обоснованность выбора применения современных технологий её обработки организовывать самостоятельную работу при освоении профессиональных компетенций; </w:t>
            </w:r>
            <w:proofErr w:type="gramStart"/>
            <w:r w:rsidRPr="005F50BF">
              <w:rPr>
                <w:sz w:val="28"/>
                <w:szCs w:val="28"/>
              </w:rPr>
              <w:t>стремиться к самообразованию и повышению профессионального уровня умело и эффективно работать в коллективе, соблюдать профессиональную этику умение ясно, чётко, однозначно излагать математические факты, а также рассматривать профессиональные проблемы, используя математический аппарат умение рационально и корректно использовать информационные ресурсы в профессиональной и учебной деятельности умение обоснованно и адекватно применять методы и способы решения задач в профессиональной деятельности</w:t>
            </w:r>
            <w:proofErr w:type="gramEnd"/>
          </w:p>
        </w:tc>
        <w:tc>
          <w:tcPr>
            <w:tcW w:w="4253" w:type="dxa"/>
          </w:tcPr>
          <w:p w:rsidR="00965601" w:rsidRPr="005F50BF" w:rsidRDefault="00226434" w:rsidP="00983EF1">
            <w:pPr>
              <w:pStyle w:val="ad"/>
              <w:ind w:left="171"/>
              <w:rPr>
                <w:rStyle w:val="ae"/>
                <w:rFonts w:eastAsia="Times New Roman"/>
                <w:iCs/>
                <w:sz w:val="28"/>
                <w:szCs w:val="28"/>
              </w:rPr>
            </w:pPr>
            <w:proofErr w:type="gramStart"/>
            <w:r w:rsidRPr="005F50BF">
              <w:rPr>
                <w:sz w:val="28"/>
                <w:szCs w:val="28"/>
              </w:rPr>
              <w:t>знание основных математических методов решения прикладных задач в области профессиональной деятельности знание основных понятий и методов теории комплексных чисел, линейной алгебры, математического анализа значение математики в профессиональной деятельности и при освоении ППССЗ знание математических понятий и определений, способов доказательства математическими методами знание математических методов при решении задач, связанных с будущей профессиональной деятельностью и иных прикладных задач знание математического анализа информации</w:t>
            </w:r>
            <w:proofErr w:type="gramEnd"/>
            <w:r w:rsidRPr="005F50BF">
              <w:rPr>
                <w:sz w:val="28"/>
                <w:szCs w:val="28"/>
              </w:rPr>
              <w:t xml:space="preserve">, представленной различными способами, а также методов построения графиков различных процессов знание экономико-математических методов, взаимосвязи основ высшей математики с экономикой и </w:t>
            </w:r>
            <w:proofErr w:type="spellStart"/>
            <w:r w:rsidRPr="005F50BF">
              <w:rPr>
                <w:sz w:val="28"/>
                <w:szCs w:val="28"/>
              </w:rPr>
              <w:t>спецдисциплинами</w:t>
            </w:r>
            <w:proofErr w:type="spellEnd"/>
          </w:p>
        </w:tc>
      </w:tr>
    </w:tbl>
    <w:p w:rsidR="00965601" w:rsidRPr="005F50BF" w:rsidRDefault="00965601" w:rsidP="00965601">
      <w:pPr>
        <w:rPr>
          <w:rFonts w:ascii="Times New Roman" w:hAnsi="Times New Roman"/>
          <w:b/>
          <w:sz w:val="28"/>
          <w:szCs w:val="28"/>
        </w:rPr>
      </w:pPr>
    </w:p>
    <w:p w:rsidR="00965601" w:rsidRPr="005F50BF" w:rsidRDefault="00965601" w:rsidP="00965601">
      <w:pPr>
        <w:rPr>
          <w:rFonts w:ascii="Times New Roman" w:hAnsi="Times New Roman"/>
          <w:b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965601" w:rsidRPr="005F50BF" w:rsidRDefault="00965601" w:rsidP="00965601">
      <w:pPr>
        <w:rPr>
          <w:rFonts w:ascii="Times New Roman" w:hAnsi="Times New Roman"/>
          <w:b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44"/>
        <w:gridCol w:w="1853"/>
      </w:tblGrid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965601" w:rsidRPr="005F50BF" w:rsidRDefault="00226434" w:rsidP="00226434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iCs/>
                <w:sz w:val="28"/>
                <w:szCs w:val="28"/>
              </w:rPr>
              <w:t>74</w:t>
            </w:r>
          </w:p>
        </w:tc>
      </w:tr>
      <w:tr w:rsidR="00965601" w:rsidRPr="005F50BF" w:rsidTr="00983EF1">
        <w:trPr>
          <w:trHeight w:val="490"/>
        </w:trPr>
        <w:tc>
          <w:tcPr>
            <w:tcW w:w="5000" w:type="pct"/>
            <w:gridSpan w:val="2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965601" w:rsidRPr="005F50BF" w:rsidRDefault="00B321EB" w:rsidP="00226434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="00226434" w:rsidRPr="005F50BF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667434" w:rsidRPr="005F50BF" w:rsidTr="00983EF1">
        <w:trPr>
          <w:trHeight w:val="490"/>
        </w:trPr>
        <w:tc>
          <w:tcPr>
            <w:tcW w:w="4073" w:type="pct"/>
            <w:vAlign w:val="center"/>
          </w:tcPr>
          <w:p w:rsidR="00667434" w:rsidRPr="005F50BF" w:rsidRDefault="00667434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/>
                <w:sz w:val="28"/>
                <w:szCs w:val="28"/>
              </w:rPr>
              <w:t>В том числе практическая подготовка</w:t>
            </w:r>
          </w:p>
        </w:tc>
        <w:tc>
          <w:tcPr>
            <w:tcW w:w="927" w:type="pct"/>
            <w:vAlign w:val="center"/>
          </w:tcPr>
          <w:p w:rsidR="00667434" w:rsidRPr="005F50BF" w:rsidRDefault="002318A4" w:rsidP="00226434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965601" w:rsidRPr="005F50BF" w:rsidRDefault="00B321EB" w:rsidP="00226434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="00226434" w:rsidRPr="005F50BF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667434" w:rsidRPr="005F50BF" w:rsidTr="00983EF1">
        <w:trPr>
          <w:trHeight w:val="490"/>
        </w:trPr>
        <w:tc>
          <w:tcPr>
            <w:tcW w:w="4073" w:type="pct"/>
            <w:vAlign w:val="center"/>
          </w:tcPr>
          <w:p w:rsidR="00667434" w:rsidRPr="005F50BF" w:rsidRDefault="00667434" w:rsidP="00983EF1">
            <w:pPr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/>
                <w:sz w:val="28"/>
                <w:szCs w:val="28"/>
              </w:rPr>
              <w:t>В том числе практическая подготовка</w:t>
            </w:r>
          </w:p>
        </w:tc>
        <w:tc>
          <w:tcPr>
            <w:tcW w:w="927" w:type="pct"/>
            <w:vAlign w:val="center"/>
          </w:tcPr>
          <w:p w:rsidR="00667434" w:rsidRPr="005F50BF" w:rsidRDefault="00667434" w:rsidP="00226434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  <w:r w:rsidRPr="005F50BF">
              <w:rPr>
                <w:rStyle w:val="ab"/>
                <w:rFonts w:ascii="Times New Roman" w:hAnsi="Times New Roman"/>
                <w:b/>
                <w:i/>
                <w:sz w:val="28"/>
                <w:szCs w:val="28"/>
              </w:rPr>
              <w:footnoteReference w:id="1"/>
            </w:r>
          </w:p>
        </w:tc>
        <w:tc>
          <w:tcPr>
            <w:tcW w:w="927" w:type="pct"/>
            <w:vAlign w:val="center"/>
          </w:tcPr>
          <w:p w:rsidR="00965601" w:rsidRPr="005F50BF" w:rsidRDefault="003E27E6" w:rsidP="00983EF1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="00F22910" w:rsidRPr="005F50BF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(экзамен)</w:t>
            </w:r>
          </w:p>
        </w:tc>
        <w:tc>
          <w:tcPr>
            <w:tcW w:w="927" w:type="pct"/>
            <w:vAlign w:val="center"/>
          </w:tcPr>
          <w:p w:rsidR="00965601" w:rsidRPr="005F50BF" w:rsidRDefault="00B321EB" w:rsidP="00B321EB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</w:tbl>
    <w:p w:rsidR="00965601" w:rsidRPr="005F50BF" w:rsidRDefault="00965601" w:rsidP="00965601">
      <w:pPr>
        <w:rPr>
          <w:rFonts w:ascii="Times New Roman" w:hAnsi="Times New Roman"/>
          <w:b/>
          <w:i/>
          <w:sz w:val="28"/>
          <w:szCs w:val="28"/>
        </w:rPr>
      </w:pPr>
    </w:p>
    <w:p w:rsidR="00965601" w:rsidRPr="005F50BF" w:rsidRDefault="00965601" w:rsidP="00965601">
      <w:pPr>
        <w:rPr>
          <w:rFonts w:ascii="Times New Roman" w:hAnsi="Times New Roman"/>
          <w:b/>
          <w:i/>
          <w:sz w:val="28"/>
          <w:szCs w:val="28"/>
        </w:rPr>
        <w:sectPr w:rsidR="00965601" w:rsidRPr="005F50BF" w:rsidSect="00165272">
          <w:footerReference w:type="even" r:id="rId12"/>
          <w:footerReference w:type="default" r:id="rId13"/>
          <w:pgSz w:w="11906" w:h="16838"/>
          <w:pgMar w:top="1134" w:right="849" w:bottom="426" w:left="1276" w:header="708" w:footer="708" w:gutter="0"/>
          <w:cols w:space="720"/>
          <w:docGrid w:linePitch="299"/>
        </w:sectPr>
      </w:pPr>
      <w:bookmarkStart w:id="0" w:name="_GoBack"/>
      <w:bookmarkEnd w:id="0"/>
    </w:p>
    <w:p w:rsidR="00965601" w:rsidRPr="005F50BF" w:rsidRDefault="00965601" w:rsidP="00965601">
      <w:pPr>
        <w:rPr>
          <w:rFonts w:ascii="Times New Roman" w:hAnsi="Times New Roman"/>
          <w:b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8496"/>
        <w:gridCol w:w="1170"/>
        <w:gridCol w:w="2877"/>
      </w:tblGrid>
      <w:tr w:rsidR="0028500B" w:rsidRPr="005F50BF" w:rsidTr="00131537">
        <w:trPr>
          <w:trHeight w:val="20"/>
        </w:trPr>
        <w:tc>
          <w:tcPr>
            <w:tcW w:w="732" w:type="pct"/>
          </w:tcPr>
          <w:p w:rsidR="0028500B" w:rsidRPr="005F50BF" w:rsidRDefault="0028500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91" w:type="pct"/>
          </w:tcPr>
          <w:p w:rsidR="0028500B" w:rsidRPr="005F50BF" w:rsidRDefault="0028500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98" w:type="pct"/>
          </w:tcPr>
          <w:p w:rsidR="0028500B" w:rsidRPr="005F50BF" w:rsidRDefault="0028500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979" w:type="pct"/>
          </w:tcPr>
          <w:p w:rsidR="0028500B" w:rsidRPr="005F50BF" w:rsidRDefault="0028500B" w:rsidP="0013153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226434" w:rsidRPr="005F50BF" w:rsidTr="00131537">
        <w:trPr>
          <w:trHeight w:val="20"/>
        </w:trPr>
        <w:tc>
          <w:tcPr>
            <w:tcW w:w="3623" w:type="pct"/>
            <w:gridSpan w:val="2"/>
          </w:tcPr>
          <w:p w:rsidR="00226434" w:rsidRPr="005F50BF" w:rsidRDefault="00226434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Раздел 1. Основные понятия комплексных чисел</w:t>
            </w:r>
          </w:p>
        </w:tc>
        <w:tc>
          <w:tcPr>
            <w:tcW w:w="398" w:type="pct"/>
          </w:tcPr>
          <w:p w:rsidR="00226434" w:rsidRPr="005F50BF" w:rsidRDefault="00226434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</w:tcPr>
          <w:p w:rsidR="00226434" w:rsidRPr="005F50BF" w:rsidRDefault="00226434" w:rsidP="0013153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5346D" w:rsidRPr="005F50BF" w:rsidTr="00131537">
        <w:trPr>
          <w:trHeight w:val="20"/>
        </w:trPr>
        <w:tc>
          <w:tcPr>
            <w:tcW w:w="732" w:type="pct"/>
            <w:vMerge w:val="restart"/>
          </w:tcPr>
          <w:p w:rsidR="0095346D" w:rsidRPr="005F50BF" w:rsidRDefault="0095346D" w:rsidP="0028500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Тема 1.1</w:t>
            </w: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Комплексные числа и действия над ними</w:t>
            </w:r>
          </w:p>
        </w:tc>
        <w:tc>
          <w:tcPr>
            <w:tcW w:w="2891" w:type="pct"/>
          </w:tcPr>
          <w:p w:rsidR="0095346D" w:rsidRPr="005F50BF" w:rsidRDefault="0095346D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95346D" w:rsidRPr="005F50BF" w:rsidRDefault="00316C45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  <w:vMerge w:val="restart"/>
          </w:tcPr>
          <w:p w:rsidR="0095346D" w:rsidRPr="005F50BF" w:rsidRDefault="00131537" w:rsidP="001315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316C45" w:rsidRPr="005F50BF" w:rsidTr="00316C45">
        <w:trPr>
          <w:trHeight w:val="1000"/>
        </w:trPr>
        <w:tc>
          <w:tcPr>
            <w:tcW w:w="732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316C45" w:rsidRPr="005F50BF" w:rsidRDefault="00316C45" w:rsidP="00316C4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Определение комплексного числа в алгебраической форме, действия над ними. Геометрическое изображение комплексных чисел. Модуль и аргументы комплексного числа. Решение алгебраических уравнений.</w:t>
            </w:r>
          </w:p>
        </w:tc>
        <w:tc>
          <w:tcPr>
            <w:tcW w:w="398" w:type="pct"/>
          </w:tcPr>
          <w:p w:rsidR="00316C45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279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B321EB" w:rsidRPr="005F50BF" w:rsidRDefault="00B321EB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188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95346D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«Решение задач с комплексными числами. Геометрическая интерпретация комплексного числа»</w:t>
            </w:r>
            <w:proofErr w:type="gramStart"/>
            <w:r w:rsidR="002318A4" w:rsidRPr="005F50B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98" w:type="pct"/>
          </w:tcPr>
          <w:p w:rsidR="00B321EB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37E7A" w:rsidRPr="005F50BF" w:rsidTr="00131537">
        <w:trPr>
          <w:trHeight w:val="20"/>
        </w:trPr>
        <w:tc>
          <w:tcPr>
            <w:tcW w:w="3623" w:type="pct"/>
            <w:gridSpan w:val="2"/>
          </w:tcPr>
          <w:p w:rsidR="00C37E7A" w:rsidRPr="005F50BF" w:rsidRDefault="00C37E7A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Раздел 2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. Элементы линейной алгебры</w:t>
            </w:r>
          </w:p>
        </w:tc>
        <w:tc>
          <w:tcPr>
            <w:tcW w:w="398" w:type="pct"/>
          </w:tcPr>
          <w:p w:rsidR="00C37E7A" w:rsidRPr="005F50BF" w:rsidRDefault="00C37E7A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</w:tcPr>
          <w:p w:rsidR="00C37E7A" w:rsidRPr="005F50BF" w:rsidRDefault="00C37E7A" w:rsidP="001315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0"/>
        </w:trPr>
        <w:tc>
          <w:tcPr>
            <w:tcW w:w="732" w:type="pct"/>
            <w:vMerge w:val="restart"/>
          </w:tcPr>
          <w:p w:rsidR="00131537" w:rsidRPr="005F50BF" w:rsidRDefault="00131537" w:rsidP="0028500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Тема 2.1.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Матрицы и определители</w:t>
            </w:r>
          </w:p>
        </w:tc>
        <w:tc>
          <w:tcPr>
            <w:tcW w:w="2891" w:type="pc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131537" w:rsidRPr="005F50BF" w:rsidRDefault="00316C45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79" w:type="pct"/>
            <w:vMerge w:val="restar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18588F" w:rsidRPr="005F50BF" w:rsidTr="00316C45">
        <w:trPr>
          <w:trHeight w:val="427"/>
        </w:trPr>
        <w:tc>
          <w:tcPr>
            <w:tcW w:w="732" w:type="pct"/>
            <w:vMerge/>
          </w:tcPr>
          <w:p w:rsidR="0018588F" w:rsidRPr="005F50BF" w:rsidRDefault="0018588F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  <w:vMerge w:val="restart"/>
          </w:tcPr>
          <w:p w:rsidR="0018588F" w:rsidRPr="005F50BF" w:rsidRDefault="0018588F" w:rsidP="00316C4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Экономико-математические методы. Матричные модели.</w:t>
            </w: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Матрицы и действия над ними. Определитель матрицы.</w:t>
            </w:r>
          </w:p>
        </w:tc>
        <w:tc>
          <w:tcPr>
            <w:tcW w:w="398" w:type="pct"/>
          </w:tcPr>
          <w:p w:rsidR="0018588F" w:rsidRPr="005F50BF" w:rsidRDefault="0018588F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8588F" w:rsidRPr="005F50BF" w:rsidRDefault="0018588F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8588F" w:rsidRPr="005F50BF" w:rsidTr="00316C45">
        <w:trPr>
          <w:trHeight w:val="277"/>
        </w:trPr>
        <w:tc>
          <w:tcPr>
            <w:tcW w:w="732" w:type="pct"/>
            <w:vMerge/>
          </w:tcPr>
          <w:p w:rsidR="0018588F" w:rsidRPr="005F50BF" w:rsidRDefault="0018588F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  <w:vMerge/>
          </w:tcPr>
          <w:p w:rsidR="0018588F" w:rsidRPr="005F50BF" w:rsidRDefault="0018588F" w:rsidP="00316C4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8" w:type="pct"/>
          </w:tcPr>
          <w:p w:rsidR="0018588F" w:rsidRPr="005F50BF" w:rsidRDefault="0018588F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8588F" w:rsidRPr="005F50BF" w:rsidRDefault="0018588F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13"/>
        </w:trPr>
        <w:tc>
          <w:tcPr>
            <w:tcW w:w="732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131537" w:rsidRPr="005F50BF" w:rsidRDefault="00131537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35"/>
        </w:trPr>
        <w:tc>
          <w:tcPr>
            <w:tcW w:w="732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«Действия над матрицами».</w:t>
            </w:r>
            <w:proofErr w:type="gramStart"/>
            <w:r w:rsidR="002318A4" w:rsidRPr="005F50B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98" w:type="pct"/>
          </w:tcPr>
          <w:p w:rsidR="00131537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35"/>
        </w:trPr>
        <w:tc>
          <w:tcPr>
            <w:tcW w:w="732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2. Практическое занятие «Определители второго и третьего порядков».</w:t>
            </w:r>
            <w:proofErr w:type="gramStart"/>
            <w:r w:rsidR="002318A4" w:rsidRPr="005F50B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98" w:type="pct"/>
          </w:tcPr>
          <w:p w:rsidR="00131537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35"/>
        </w:trPr>
        <w:tc>
          <w:tcPr>
            <w:tcW w:w="732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Сложение и вычитание матриц, умножение матрицы на число, умножение матрицы на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lastRenderedPageBreak/>
              <w:t>матрицу, транспонирование матриц, нахождение обратных матриц и определителей матриц.</w:t>
            </w:r>
          </w:p>
        </w:tc>
        <w:tc>
          <w:tcPr>
            <w:tcW w:w="398" w:type="pct"/>
          </w:tcPr>
          <w:p w:rsidR="00131537" w:rsidRPr="005F50BF" w:rsidRDefault="00131537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31537" w:rsidRPr="005F50BF" w:rsidRDefault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lastRenderedPageBreak/>
        <w:br w:type="page"/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8496"/>
        <w:gridCol w:w="1170"/>
        <w:gridCol w:w="2877"/>
      </w:tblGrid>
      <w:tr w:rsidR="0046016B" w:rsidRPr="005F50BF" w:rsidTr="00131537">
        <w:trPr>
          <w:trHeight w:val="20"/>
        </w:trPr>
        <w:tc>
          <w:tcPr>
            <w:tcW w:w="732" w:type="pct"/>
            <w:vMerge w:val="restart"/>
          </w:tcPr>
          <w:p w:rsidR="0046016B" w:rsidRPr="005F50BF" w:rsidRDefault="0046016B" w:rsidP="0028500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 2.2.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Методы решения систем линейных уравнений</w:t>
            </w:r>
          </w:p>
        </w:tc>
        <w:tc>
          <w:tcPr>
            <w:tcW w:w="2891" w:type="pct"/>
          </w:tcPr>
          <w:p w:rsidR="0046016B" w:rsidRPr="005F50BF" w:rsidRDefault="0046016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  <w:vAlign w:val="center"/>
          </w:tcPr>
          <w:p w:rsidR="0046016B" w:rsidRPr="005F50BF" w:rsidRDefault="0046016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  <w:vMerge w:val="restart"/>
          </w:tcPr>
          <w:p w:rsidR="0046016B" w:rsidRPr="005F50BF" w:rsidRDefault="00131537" w:rsidP="001315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316C45" w:rsidRPr="005F50BF" w:rsidTr="00316C45">
        <w:trPr>
          <w:trHeight w:val="394"/>
        </w:trPr>
        <w:tc>
          <w:tcPr>
            <w:tcW w:w="732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316C45" w:rsidRPr="005F50BF" w:rsidRDefault="00316C45" w:rsidP="00316C4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1. Метод Гаусса. Правило </w:t>
            </w:r>
            <w:proofErr w:type="spellStart"/>
            <w:r w:rsidRPr="005F50BF">
              <w:rPr>
                <w:rFonts w:ascii="Times New Roman" w:hAnsi="Times New Roman"/>
                <w:sz w:val="28"/>
                <w:szCs w:val="28"/>
              </w:rPr>
              <w:t>Крамера</w:t>
            </w:r>
            <w:proofErr w:type="spellEnd"/>
            <w:r w:rsidRPr="005F50BF">
              <w:rPr>
                <w:rFonts w:ascii="Times New Roman" w:hAnsi="Times New Roman"/>
                <w:sz w:val="28"/>
                <w:szCs w:val="28"/>
              </w:rPr>
              <w:t>. Метод обратной матрицы</w:t>
            </w:r>
            <w:proofErr w:type="gramStart"/>
            <w:r w:rsidRPr="005F50BF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98" w:type="pct"/>
            <w:vAlign w:val="center"/>
          </w:tcPr>
          <w:p w:rsidR="00316C45" w:rsidRPr="005F50BF" w:rsidRDefault="00316C45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243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B321EB" w:rsidRPr="005F50BF" w:rsidRDefault="00B321E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0E21AA">
        <w:trPr>
          <w:trHeight w:val="927"/>
        </w:trPr>
        <w:tc>
          <w:tcPr>
            <w:tcW w:w="732" w:type="pct"/>
            <w:vMerge/>
          </w:tcPr>
          <w:p w:rsidR="00743A16" w:rsidRPr="005F50BF" w:rsidRDefault="00743A16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316C4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1. Практическое занятие «Метод Гаусса (метод исключения неизвестных)». Практическое занятие «Формулы </w:t>
            </w:r>
            <w:proofErr w:type="spellStart"/>
            <w:r w:rsidRPr="005F50BF">
              <w:rPr>
                <w:rFonts w:ascii="Times New Roman" w:hAnsi="Times New Roman"/>
                <w:sz w:val="28"/>
                <w:szCs w:val="28"/>
              </w:rPr>
              <w:t>Крамера</w:t>
            </w:r>
            <w:proofErr w:type="spell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(для систем линейных уравнений с тремя неизвестными)».</w:t>
            </w:r>
            <w:proofErr w:type="gramStart"/>
            <w:r w:rsidR="002318A4" w:rsidRPr="005F50B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98" w:type="pct"/>
          </w:tcPr>
          <w:p w:rsidR="00743A16" w:rsidRPr="005F50BF" w:rsidRDefault="00743A16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6016B" w:rsidRPr="005F50BF" w:rsidTr="00131537">
        <w:trPr>
          <w:trHeight w:val="243"/>
        </w:trPr>
        <w:tc>
          <w:tcPr>
            <w:tcW w:w="732" w:type="pct"/>
            <w:vMerge/>
          </w:tcPr>
          <w:p w:rsidR="0046016B" w:rsidRPr="005F50BF" w:rsidRDefault="0046016B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46016B" w:rsidRPr="005F50BF" w:rsidRDefault="00743A16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2</w:t>
            </w:r>
            <w:r w:rsidR="0046016B" w:rsidRPr="005F50BF">
              <w:rPr>
                <w:rFonts w:ascii="Times New Roman" w:hAnsi="Times New Roman"/>
                <w:sz w:val="28"/>
                <w:szCs w:val="28"/>
              </w:rPr>
              <w:t>. Практическое занятие «Решение матричных уравнений»</w:t>
            </w:r>
            <w:proofErr w:type="gramStart"/>
            <w:r w:rsidR="0046016B" w:rsidRPr="005F50BF">
              <w:rPr>
                <w:rFonts w:ascii="Times New Roman" w:hAnsi="Times New Roman"/>
                <w:sz w:val="28"/>
                <w:szCs w:val="28"/>
              </w:rPr>
              <w:t>.</w:t>
            </w:r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98" w:type="pct"/>
          </w:tcPr>
          <w:p w:rsidR="0046016B" w:rsidRPr="005F50BF" w:rsidRDefault="00743A16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46016B" w:rsidRPr="005F50BF" w:rsidRDefault="0046016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307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="0046016B" w:rsidRPr="005F50BF">
              <w:rPr>
                <w:rFonts w:ascii="Times New Roman" w:hAnsi="Times New Roman"/>
                <w:sz w:val="28"/>
                <w:szCs w:val="28"/>
              </w:rPr>
              <w:t xml:space="preserve">Решение систем линейных уравнений методом Гаусса, по правилу </w:t>
            </w:r>
            <w:proofErr w:type="spellStart"/>
            <w:r w:rsidR="0046016B" w:rsidRPr="005F50BF">
              <w:rPr>
                <w:rFonts w:ascii="Times New Roman" w:hAnsi="Times New Roman"/>
                <w:sz w:val="28"/>
                <w:szCs w:val="28"/>
              </w:rPr>
              <w:t>Крамера</w:t>
            </w:r>
            <w:proofErr w:type="spellEnd"/>
            <w:r w:rsidR="0046016B" w:rsidRPr="005F50BF">
              <w:rPr>
                <w:rFonts w:ascii="Times New Roman" w:hAnsi="Times New Roman"/>
                <w:sz w:val="28"/>
                <w:szCs w:val="28"/>
              </w:rPr>
              <w:t xml:space="preserve"> и методом обратной матрицы.</w:t>
            </w:r>
          </w:p>
        </w:tc>
        <w:tc>
          <w:tcPr>
            <w:tcW w:w="398" w:type="pct"/>
            <w:vAlign w:val="center"/>
          </w:tcPr>
          <w:p w:rsidR="00B321EB" w:rsidRPr="005F50BF" w:rsidRDefault="00B321E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04AD9" w:rsidRPr="005F50BF" w:rsidTr="00131537">
        <w:trPr>
          <w:trHeight w:val="20"/>
        </w:trPr>
        <w:tc>
          <w:tcPr>
            <w:tcW w:w="732" w:type="pct"/>
            <w:vMerge w:val="restart"/>
          </w:tcPr>
          <w:p w:rsidR="00E04AD9" w:rsidRPr="005F50BF" w:rsidRDefault="00E04AD9" w:rsidP="0028500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Тема 2.3.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Моделирование и решение задач линейного программирования.</w:t>
            </w:r>
          </w:p>
        </w:tc>
        <w:tc>
          <w:tcPr>
            <w:tcW w:w="2891" w:type="pct"/>
          </w:tcPr>
          <w:p w:rsidR="00E04AD9" w:rsidRPr="005F50BF" w:rsidRDefault="00E04AD9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  <w:vAlign w:val="center"/>
          </w:tcPr>
          <w:p w:rsidR="00E04AD9" w:rsidRPr="005F50BF" w:rsidRDefault="00316C45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  <w:vMerge w:val="restart"/>
          </w:tcPr>
          <w:p w:rsidR="00E04AD9" w:rsidRPr="005F50BF" w:rsidRDefault="00131537" w:rsidP="001315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316C45" w:rsidRPr="005F50BF" w:rsidTr="00316C45">
        <w:trPr>
          <w:trHeight w:val="477"/>
        </w:trPr>
        <w:tc>
          <w:tcPr>
            <w:tcW w:w="732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316C45" w:rsidRPr="005F50BF" w:rsidRDefault="00316C45" w:rsidP="00316C4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Математические модели. 2. Задачи на практическое применение математических моделей</w:t>
            </w: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.</w:t>
            </w:r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98" w:type="pct"/>
            <w:vAlign w:val="center"/>
          </w:tcPr>
          <w:p w:rsidR="00316C45" w:rsidRPr="005F50BF" w:rsidRDefault="00316C45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16C45" w:rsidRPr="005F50BF" w:rsidTr="00316C45">
        <w:trPr>
          <w:trHeight w:val="415"/>
        </w:trPr>
        <w:tc>
          <w:tcPr>
            <w:tcW w:w="732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316C45" w:rsidRPr="005F50BF" w:rsidRDefault="00316C45" w:rsidP="00316C4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3. Общая задача линейного программирования. 4. Матричная форма записи</w:t>
            </w: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 xml:space="preserve"> (</w:t>
            </w:r>
            <w:proofErr w:type="gramStart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gramEnd"/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398" w:type="pct"/>
            <w:vAlign w:val="center"/>
          </w:tcPr>
          <w:p w:rsidR="00316C45" w:rsidRPr="005F50BF" w:rsidRDefault="00316C45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267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B321EB" w:rsidRPr="005F50BF" w:rsidRDefault="00B321E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6016B" w:rsidRPr="005F50BF" w:rsidTr="00131537">
        <w:trPr>
          <w:trHeight w:val="267"/>
        </w:trPr>
        <w:tc>
          <w:tcPr>
            <w:tcW w:w="732" w:type="pct"/>
            <w:vMerge/>
          </w:tcPr>
          <w:p w:rsidR="0046016B" w:rsidRPr="005F50BF" w:rsidRDefault="0046016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46016B" w:rsidRPr="005F50BF" w:rsidRDefault="00E04AD9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«Графический метод решения задачи линейного программирования».</w:t>
            </w:r>
          </w:p>
        </w:tc>
        <w:tc>
          <w:tcPr>
            <w:tcW w:w="398" w:type="pct"/>
          </w:tcPr>
          <w:p w:rsidR="0046016B" w:rsidRPr="005F50BF" w:rsidRDefault="00316C45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46016B" w:rsidRPr="005F50BF" w:rsidRDefault="0046016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273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="0046016B" w:rsidRPr="005F50BF">
              <w:rPr>
                <w:rFonts w:ascii="Times New Roman" w:hAnsi="Times New Roman"/>
                <w:sz w:val="28"/>
                <w:szCs w:val="28"/>
              </w:rPr>
              <w:t>Графический метод решения задачи линейного программирования.</w:t>
            </w:r>
            <w:proofErr w:type="gramEnd"/>
          </w:p>
        </w:tc>
        <w:tc>
          <w:tcPr>
            <w:tcW w:w="398" w:type="pct"/>
            <w:vAlign w:val="center"/>
          </w:tcPr>
          <w:p w:rsidR="00B321EB" w:rsidRPr="005F50BF" w:rsidRDefault="00316C45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28500B" w:rsidRPr="005F50BF" w:rsidRDefault="0028500B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br w:type="page"/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8496"/>
        <w:gridCol w:w="1170"/>
        <w:gridCol w:w="2877"/>
      </w:tblGrid>
      <w:tr w:rsidR="00743A16" w:rsidRPr="005F50BF" w:rsidTr="00131537">
        <w:trPr>
          <w:trHeight w:val="20"/>
        </w:trPr>
        <w:tc>
          <w:tcPr>
            <w:tcW w:w="3623" w:type="pct"/>
            <w:gridSpan w:val="2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3.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Введение в анализ</w:t>
            </w:r>
          </w:p>
        </w:tc>
        <w:tc>
          <w:tcPr>
            <w:tcW w:w="398" w:type="pct"/>
          </w:tcPr>
          <w:p w:rsidR="00743A16" w:rsidRPr="005F50BF" w:rsidRDefault="00743A16" w:rsidP="00983EF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  <w:vMerge w:val="restart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743A16" w:rsidRPr="005F50BF" w:rsidTr="00131537">
        <w:trPr>
          <w:trHeight w:val="20"/>
        </w:trPr>
        <w:tc>
          <w:tcPr>
            <w:tcW w:w="732" w:type="pct"/>
            <w:vMerge w:val="restart"/>
          </w:tcPr>
          <w:p w:rsidR="00743A16" w:rsidRPr="005F50BF" w:rsidRDefault="00743A16" w:rsidP="00710F2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Тема 3.</w:t>
            </w:r>
            <w:r w:rsidR="00710F24" w:rsidRPr="005F50B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5FBA" w:rsidRPr="005F50BF">
              <w:rPr>
                <w:rFonts w:ascii="Times New Roman" w:hAnsi="Times New Roman"/>
                <w:sz w:val="28"/>
                <w:szCs w:val="28"/>
              </w:rPr>
              <w:t>Предел последовательности. Функция и предел функции</w:t>
            </w:r>
          </w:p>
        </w:tc>
        <w:tc>
          <w:tcPr>
            <w:tcW w:w="2891" w:type="pct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A16" w:rsidRPr="005F50BF" w:rsidTr="00743A16">
        <w:trPr>
          <w:trHeight w:val="293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Числовые последовательности. Предел функции. Свойства пределов. 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644EB7">
        <w:trPr>
          <w:trHeight w:val="292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Замечательные пределы, раскрытие неопределенностей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131537">
        <w:trPr>
          <w:trHeight w:val="20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Односторонние пределы, непрерывность, классификация точек разрыва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131537">
        <w:trPr>
          <w:trHeight w:val="197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3A16" w:rsidRPr="005F50BF" w:rsidTr="00131537">
        <w:trPr>
          <w:trHeight w:val="331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4AD9" w:rsidRPr="005F50BF" w:rsidTr="00131537">
        <w:trPr>
          <w:trHeight w:val="276"/>
        </w:trPr>
        <w:tc>
          <w:tcPr>
            <w:tcW w:w="3623" w:type="pct"/>
            <w:gridSpan w:val="2"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Раздел 4.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Дифференциальные исчисления</w:t>
            </w:r>
          </w:p>
        </w:tc>
        <w:tc>
          <w:tcPr>
            <w:tcW w:w="398" w:type="pct"/>
          </w:tcPr>
          <w:p w:rsidR="00E04AD9" w:rsidRPr="005F50BF" w:rsidRDefault="00E04AD9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DB3" w:rsidRPr="005F50BF" w:rsidTr="00131537">
        <w:trPr>
          <w:trHeight w:val="276"/>
        </w:trPr>
        <w:tc>
          <w:tcPr>
            <w:tcW w:w="732" w:type="pct"/>
            <w:vMerge w:val="restar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Тема 4.1.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Производная и дифференциал функции одной переменной</w:t>
            </w:r>
          </w:p>
        </w:tc>
        <w:tc>
          <w:tcPr>
            <w:tcW w:w="2891" w:type="pc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EE1DB3" w:rsidRPr="005F50BF" w:rsidRDefault="00EE1DB3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  <w:vMerge w:val="restart"/>
          </w:tcPr>
          <w:p w:rsidR="00EE1DB3" w:rsidRPr="005F50BF" w:rsidRDefault="00131537" w:rsidP="00E04A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EE1DB3" w:rsidRPr="005F50BF" w:rsidTr="00131537">
        <w:trPr>
          <w:trHeight w:val="20"/>
        </w:trPr>
        <w:tc>
          <w:tcPr>
            <w:tcW w:w="732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1.Определение производной</w:t>
            </w:r>
          </w:p>
        </w:tc>
        <w:tc>
          <w:tcPr>
            <w:tcW w:w="398" w:type="pct"/>
          </w:tcPr>
          <w:p w:rsidR="00EE1DB3" w:rsidRPr="005F50BF" w:rsidRDefault="00743A16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E1DB3" w:rsidRPr="005F50BF" w:rsidTr="00131537">
        <w:trPr>
          <w:trHeight w:val="20"/>
        </w:trPr>
        <w:tc>
          <w:tcPr>
            <w:tcW w:w="732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Производные и дифференциалы высших порядков</w:t>
            </w:r>
          </w:p>
        </w:tc>
        <w:tc>
          <w:tcPr>
            <w:tcW w:w="398" w:type="pct"/>
          </w:tcPr>
          <w:p w:rsidR="00EE1DB3" w:rsidRPr="005F50BF" w:rsidRDefault="00743A16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E1DB3" w:rsidRPr="005F50BF" w:rsidTr="00131537">
        <w:trPr>
          <w:trHeight w:val="291"/>
        </w:trPr>
        <w:tc>
          <w:tcPr>
            <w:tcW w:w="732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Полное исследование функции. Построение графиков</w:t>
            </w:r>
          </w:p>
        </w:tc>
        <w:tc>
          <w:tcPr>
            <w:tcW w:w="398" w:type="pct"/>
          </w:tcPr>
          <w:p w:rsidR="00EE1DB3" w:rsidRPr="005F50BF" w:rsidRDefault="00743A16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04AD9" w:rsidRPr="005F50BF" w:rsidTr="00131537">
        <w:trPr>
          <w:trHeight w:val="245"/>
        </w:trPr>
        <w:tc>
          <w:tcPr>
            <w:tcW w:w="732" w:type="pct"/>
            <w:vMerge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E04AD9" w:rsidRPr="005F50BF" w:rsidRDefault="00E04AD9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E1DB3" w:rsidRPr="005F50BF" w:rsidTr="00131537">
        <w:trPr>
          <w:trHeight w:val="245"/>
        </w:trPr>
        <w:tc>
          <w:tcPr>
            <w:tcW w:w="732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8" w:type="pct"/>
          </w:tcPr>
          <w:p w:rsidR="00EE1DB3" w:rsidRPr="005F50BF" w:rsidRDefault="00EE1DB3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04AD9" w:rsidRPr="005F50BF" w:rsidTr="00131537">
        <w:trPr>
          <w:trHeight w:val="401"/>
        </w:trPr>
        <w:tc>
          <w:tcPr>
            <w:tcW w:w="732" w:type="pct"/>
            <w:vMerge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8" w:type="pct"/>
          </w:tcPr>
          <w:p w:rsidR="00E04AD9" w:rsidRPr="005F50BF" w:rsidRDefault="00E04AD9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31537" w:rsidRPr="005F50BF" w:rsidRDefault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br w:type="page"/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8496"/>
        <w:gridCol w:w="1170"/>
        <w:gridCol w:w="2877"/>
      </w:tblGrid>
      <w:tr w:rsidR="000E716A" w:rsidRPr="005F50BF" w:rsidTr="00131537">
        <w:trPr>
          <w:trHeight w:val="481"/>
        </w:trPr>
        <w:tc>
          <w:tcPr>
            <w:tcW w:w="3623" w:type="pct"/>
            <w:gridSpan w:val="2"/>
          </w:tcPr>
          <w:p w:rsidR="000E716A" w:rsidRPr="005F50BF" w:rsidRDefault="000E716A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5.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Интегральное исчисление</w:t>
            </w:r>
          </w:p>
        </w:tc>
        <w:tc>
          <w:tcPr>
            <w:tcW w:w="398" w:type="pct"/>
          </w:tcPr>
          <w:p w:rsidR="000E716A" w:rsidRPr="005F50BF" w:rsidRDefault="000E716A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</w:tcPr>
          <w:p w:rsidR="000E716A" w:rsidRPr="005F50BF" w:rsidRDefault="000E716A" w:rsidP="00E04A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417"/>
        </w:trPr>
        <w:tc>
          <w:tcPr>
            <w:tcW w:w="732" w:type="pct"/>
            <w:vMerge w:val="restar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Тема 5.1.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Неопределённый интеграл</w:t>
            </w:r>
          </w:p>
        </w:tc>
        <w:tc>
          <w:tcPr>
            <w:tcW w:w="2891" w:type="pc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131537" w:rsidRPr="005F50BF" w:rsidRDefault="00EC5FBA" w:rsidP="00EC5F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79" w:type="pct"/>
            <w:vMerge w:val="restar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743A16" w:rsidRPr="005F50BF" w:rsidTr="00352134">
        <w:trPr>
          <w:trHeight w:val="982"/>
        </w:trPr>
        <w:tc>
          <w:tcPr>
            <w:tcW w:w="732" w:type="pct"/>
            <w:vMerge/>
          </w:tcPr>
          <w:p w:rsidR="00743A16" w:rsidRPr="005F50BF" w:rsidRDefault="00743A16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Первообразная функция и неопределённый интеграл. Основные правила неопределённого интегрирования. Вычисление определенных интегралов. Применение определенных интегралов</w:t>
            </w:r>
          </w:p>
        </w:tc>
        <w:tc>
          <w:tcPr>
            <w:tcW w:w="398" w:type="pct"/>
          </w:tcPr>
          <w:p w:rsidR="00743A16" w:rsidRPr="005F50BF" w:rsidRDefault="00EC5FBA" w:rsidP="00EC5F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9" w:type="pct"/>
            <w:vMerge/>
          </w:tcPr>
          <w:p w:rsidR="00743A16" w:rsidRPr="005F50BF" w:rsidRDefault="00743A16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33"/>
        </w:trPr>
        <w:tc>
          <w:tcPr>
            <w:tcW w:w="732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131537" w:rsidRPr="005F50BF" w:rsidRDefault="00131537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«Нахождение неопределённого интеграла с помощью таблиц, а также используя его свойства».</w:t>
            </w:r>
          </w:p>
        </w:tc>
        <w:tc>
          <w:tcPr>
            <w:tcW w:w="398" w:type="pct"/>
          </w:tcPr>
          <w:p w:rsidR="00131537" w:rsidRPr="005F50BF" w:rsidRDefault="00743A16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A61A27">
        <w:trPr>
          <w:trHeight w:val="628"/>
        </w:trPr>
        <w:tc>
          <w:tcPr>
            <w:tcW w:w="732" w:type="pct"/>
            <w:vMerge/>
          </w:tcPr>
          <w:p w:rsidR="00743A16" w:rsidRPr="005F50BF" w:rsidRDefault="00743A16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2. Практическое занятие «Методы замены переменной и интегрирования по частям». Практическое занятие «Интегрирование простейших рациональных дробей».</w:t>
            </w:r>
          </w:p>
        </w:tc>
        <w:tc>
          <w:tcPr>
            <w:tcW w:w="398" w:type="pct"/>
          </w:tcPr>
          <w:p w:rsidR="00743A16" w:rsidRPr="005F50BF" w:rsidRDefault="00EC5FBA" w:rsidP="00EC5F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Интегральное исчисление функций одной вещественной переменной.</w:t>
            </w:r>
          </w:p>
        </w:tc>
        <w:tc>
          <w:tcPr>
            <w:tcW w:w="398" w:type="pct"/>
          </w:tcPr>
          <w:p w:rsidR="00131537" w:rsidRPr="005F50BF" w:rsidRDefault="00131537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 w:val="restar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Тема 5.2.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Определённый интеграл</w:t>
            </w: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131537" w:rsidRPr="005F50BF" w:rsidRDefault="00EC5FBA" w:rsidP="00EC5F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79" w:type="pct"/>
            <w:vMerge w:val="restar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743A16" w:rsidRPr="005F50BF" w:rsidTr="00EC3755">
        <w:trPr>
          <w:trHeight w:val="1302"/>
        </w:trPr>
        <w:tc>
          <w:tcPr>
            <w:tcW w:w="732" w:type="pct"/>
            <w:vMerge/>
          </w:tcPr>
          <w:p w:rsidR="00743A16" w:rsidRPr="005F50BF" w:rsidRDefault="00743A16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Задача нахождения площади криволинейной трапеции. Определённый интеграл. Формула Ньютона-Лейбница. Основные свойства определённого интеграла. Интегрирование неограниченных функций. Интегрирование по бесконечному промежутку</w:t>
            </w:r>
          </w:p>
        </w:tc>
        <w:tc>
          <w:tcPr>
            <w:tcW w:w="398" w:type="pct"/>
          </w:tcPr>
          <w:p w:rsidR="00743A16" w:rsidRPr="005F50BF" w:rsidRDefault="00EC5FBA" w:rsidP="00EC5F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9" w:type="pct"/>
            <w:vMerge/>
          </w:tcPr>
          <w:p w:rsidR="00743A16" w:rsidRPr="005F50BF" w:rsidRDefault="00743A16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98" w:type="pct"/>
          </w:tcPr>
          <w:p w:rsidR="00131537" w:rsidRPr="005F50BF" w:rsidRDefault="00131537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«Правила замены переменной и интегрирования по частям».</w:t>
            </w:r>
          </w:p>
        </w:tc>
        <w:tc>
          <w:tcPr>
            <w:tcW w:w="398" w:type="pct"/>
          </w:tcPr>
          <w:p w:rsidR="00131537" w:rsidRPr="005F50BF" w:rsidRDefault="00743A16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2. Практическое занятие «Вычисление несобственных интегралов. Исследование сходимости (расходимости) интегралов».</w:t>
            </w:r>
          </w:p>
        </w:tc>
        <w:tc>
          <w:tcPr>
            <w:tcW w:w="398" w:type="pct"/>
          </w:tcPr>
          <w:p w:rsidR="00131537" w:rsidRPr="005F50BF" w:rsidRDefault="00743A16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Формула Ньютона-</w:t>
            </w:r>
            <w:r w:rsidRPr="005F50BF">
              <w:rPr>
                <w:rFonts w:ascii="Times New Roman" w:hAnsi="Times New Roman"/>
                <w:sz w:val="28"/>
                <w:szCs w:val="28"/>
              </w:rPr>
              <w:lastRenderedPageBreak/>
              <w:t>Лейбница. Правила замены переменной и интегрирования по частям.</w:t>
            </w:r>
          </w:p>
        </w:tc>
        <w:tc>
          <w:tcPr>
            <w:tcW w:w="398" w:type="pct"/>
          </w:tcPr>
          <w:p w:rsidR="00131537" w:rsidRPr="005F50BF" w:rsidRDefault="00131537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Вычисление площади плоской фигуры, длины кривой, объёма и площади тел вращения.</w:t>
            </w:r>
          </w:p>
        </w:tc>
        <w:tc>
          <w:tcPr>
            <w:tcW w:w="398" w:type="pct"/>
          </w:tcPr>
          <w:p w:rsidR="00131537" w:rsidRPr="005F50BF" w:rsidRDefault="00131537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31537" w:rsidRPr="005F50BF" w:rsidRDefault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br w:type="page"/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8496"/>
        <w:gridCol w:w="1170"/>
        <w:gridCol w:w="2877"/>
      </w:tblGrid>
      <w:tr w:rsidR="00D63F31" w:rsidRPr="005F50BF" w:rsidTr="00131537">
        <w:trPr>
          <w:trHeight w:val="309"/>
        </w:trPr>
        <w:tc>
          <w:tcPr>
            <w:tcW w:w="3623" w:type="pct"/>
            <w:gridSpan w:val="2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6.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Функции нескольких переменных</w:t>
            </w:r>
          </w:p>
        </w:tc>
        <w:tc>
          <w:tcPr>
            <w:tcW w:w="398" w:type="pct"/>
          </w:tcPr>
          <w:p w:rsidR="00D63F31" w:rsidRPr="005F50BF" w:rsidRDefault="00D63F31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63F31" w:rsidRPr="005F50BF" w:rsidTr="00131537">
        <w:trPr>
          <w:trHeight w:val="20"/>
        </w:trPr>
        <w:tc>
          <w:tcPr>
            <w:tcW w:w="732" w:type="pct"/>
            <w:vMerge w:val="restart"/>
          </w:tcPr>
          <w:p w:rsidR="00D63F31" w:rsidRPr="005F50BF" w:rsidRDefault="00D63F31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r w:rsidR="00131537"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6.1</w:t>
            </w: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Дифференциальное исчисление функции нескольких действительных переменных</w:t>
            </w:r>
          </w:p>
        </w:tc>
        <w:tc>
          <w:tcPr>
            <w:tcW w:w="2891" w:type="pct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D63F31" w:rsidRPr="005F50BF" w:rsidRDefault="00316C45" w:rsidP="00316C4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  <w:vMerge w:val="restart"/>
          </w:tcPr>
          <w:p w:rsidR="00D63F31" w:rsidRPr="005F50BF" w:rsidRDefault="00131537" w:rsidP="00D63F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743A16" w:rsidRPr="005F50BF" w:rsidTr="00781EB8">
        <w:trPr>
          <w:trHeight w:val="893"/>
        </w:trPr>
        <w:tc>
          <w:tcPr>
            <w:tcW w:w="732" w:type="pct"/>
            <w:vMerge/>
          </w:tcPr>
          <w:p w:rsidR="00743A16" w:rsidRPr="005F50BF" w:rsidRDefault="00743A16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Предел и непрерывность функции нескольких переменных. </w:t>
            </w: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>Частные производные. Дифференцируемость функции нескольких переменных. Производные высших порядков и дифференциалы высших порядков</w:t>
            </w:r>
          </w:p>
        </w:tc>
        <w:tc>
          <w:tcPr>
            <w:tcW w:w="398" w:type="pct"/>
          </w:tcPr>
          <w:p w:rsidR="00743A16" w:rsidRPr="005F50BF" w:rsidRDefault="00743A16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9" w:type="pct"/>
            <w:vMerge/>
          </w:tcPr>
          <w:p w:rsidR="00743A16" w:rsidRPr="005F50BF" w:rsidRDefault="00743A16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63F31" w:rsidRPr="005F50BF" w:rsidTr="00131537">
        <w:trPr>
          <w:trHeight w:val="287"/>
        </w:trPr>
        <w:tc>
          <w:tcPr>
            <w:tcW w:w="732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D63F31" w:rsidRPr="005F50BF" w:rsidRDefault="00D63F31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63F31" w:rsidRPr="005F50BF" w:rsidTr="00131537">
        <w:trPr>
          <w:trHeight w:val="287"/>
        </w:trPr>
        <w:tc>
          <w:tcPr>
            <w:tcW w:w="732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«Экстремум функции нескольких переменных».</w:t>
            </w:r>
          </w:p>
        </w:tc>
        <w:tc>
          <w:tcPr>
            <w:tcW w:w="398" w:type="pct"/>
          </w:tcPr>
          <w:p w:rsidR="00D63F31" w:rsidRPr="005F50BF" w:rsidRDefault="00743A16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63F31" w:rsidRPr="005F50BF" w:rsidTr="00131537">
        <w:trPr>
          <w:trHeight w:val="293"/>
        </w:trPr>
        <w:tc>
          <w:tcPr>
            <w:tcW w:w="732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Дифференциальное исчисление функций нескольких переменных</w:t>
            </w:r>
          </w:p>
        </w:tc>
        <w:tc>
          <w:tcPr>
            <w:tcW w:w="398" w:type="pct"/>
          </w:tcPr>
          <w:p w:rsidR="00D63F31" w:rsidRPr="005F50BF" w:rsidRDefault="00D63F31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0"/>
        </w:trPr>
        <w:tc>
          <w:tcPr>
            <w:tcW w:w="3623" w:type="pct"/>
            <w:gridSpan w:val="2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Раздел 7.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Обыкновенные дифференциальные уравнения</w:t>
            </w:r>
          </w:p>
        </w:tc>
        <w:tc>
          <w:tcPr>
            <w:tcW w:w="398" w:type="pct"/>
          </w:tcPr>
          <w:p w:rsidR="00131537" w:rsidRPr="005F50BF" w:rsidRDefault="00131537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 w:val="restart"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131537" w:rsidRPr="005F50BF" w:rsidTr="00131537">
        <w:trPr>
          <w:trHeight w:val="20"/>
        </w:trPr>
        <w:tc>
          <w:tcPr>
            <w:tcW w:w="732" w:type="pct"/>
            <w:vMerge w:val="restar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Тема 7.1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Обыкновенные дифференциальные уравнения</w:t>
            </w:r>
          </w:p>
        </w:tc>
        <w:tc>
          <w:tcPr>
            <w:tcW w:w="2891" w:type="pct"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131537" w:rsidRPr="005F50BF" w:rsidRDefault="00316C45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9" w:type="pct"/>
            <w:vMerge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A16" w:rsidRPr="005F50BF" w:rsidTr="00743A16">
        <w:trPr>
          <w:trHeight w:val="564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Общее и частное решение дифференциальных уравнений. </w:t>
            </w: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 xml:space="preserve">Дифференциальные уравнения 2-го порядка.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Решение дифференциальных уравнений 2-го порядка</w:t>
            </w:r>
          </w:p>
        </w:tc>
        <w:tc>
          <w:tcPr>
            <w:tcW w:w="398" w:type="pct"/>
          </w:tcPr>
          <w:p w:rsidR="00743A16" w:rsidRPr="005F50BF" w:rsidRDefault="00743A16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70"/>
        </w:trPr>
        <w:tc>
          <w:tcPr>
            <w:tcW w:w="732" w:type="pct"/>
            <w:vMerge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131537" w:rsidRPr="005F50BF" w:rsidRDefault="00131537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70576E">
        <w:trPr>
          <w:trHeight w:val="927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«Дифференциальные уравнения первого порядка и первой степени». Практическое занятие «Уравнения с разделяющимися переменными». Практическое занятие «Однородное дифференциальное уравнение»</w:t>
            </w:r>
          </w:p>
        </w:tc>
        <w:tc>
          <w:tcPr>
            <w:tcW w:w="398" w:type="pct"/>
          </w:tcPr>
          <w:p w:rsidR="00743A16" w:rsidRPr="005F50BF" w:rsidRDefault="00743A16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60"/>
        </w:trPr>
        <w:tc>
          <w:tcPr>
            <w:tcW w:w="732" w:type="pct"/>
            <w:vMerge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Решение дифференциальных уравнений первого порядка и первой степени, уравнений с разделяющимися переменными, а также однородных дифференциальных уравнений.</w:t>
            </w:r>
          </w:p>
        </w:tc>
        <w:tc>
          <w:tcPr>
            <w:tcW w:w="398" w:type="pct"/>
          </w:tcPr>
          <w:p w:rsidR="00131537" w:rsidRPr="005F50BF" w:rsidRDefault="00131537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8500B" w:rsidRPr="005F50BF" w:rsidTr="00131537">
        <w:trPr>
          <w:trHeight w:val="273"/>
        </w:trPr>
        <w:tc>
          <w:tcPr>
            <w:tcW w:w="3623" w:type="pct"/>
            <w:gridSpan w:val="2"/>
          </w:tcPr>
          <w:p w:rsidR="0028500B" w:rsidRPr="005F50BF" w:rsidRDefault="00437AA3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398" w:type="pct"/>
          </w:tcPr>
          <w:p w:rsidR="0028500B" w:rsidRPr="005F50BF" w:rsidRDefault="005B0342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</w:tcPr>
          <w:p w:rsidR="0028500B" w:rsidRPr="005F50BF" w:rsidRDefault="0028500B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8500B" w:rsidRPr="005F50BF" w:rsidTr="00131537">
        <w:trPr>
          <w:trHeight w:val="273"/>
        </w:trPr>
        <w:tc>
          <w:tcPr>
            <w:tcW w:w="3623" w:type="pct"/>
            <w:gridSpan w:val="2"/>
          </w:tcPr>
          <w:p w:rsidR="0028500B" w:rsidRPr="005F50BF" w:rsidRDefault="00437AA3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Консультации</w:t>
            </w:r>
          </w:p>
        </w:tc>
        <w:tc>
          <w:tcPr>
            <w:tcW w:w="398" w:type="pct"/>
          </w:tcPr>
          <w:p w:rsidR="0028500B" w:rsidRPr="005F50BF" w:rsidRDefault="00437AA3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</w:tcPr>
          <w:p w:rsidR="0028500B" w:rsidRPr="005F50BF" w:rsidRDefault="0028500B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5F50BF" w:rsidTr="00131537">
        <w:trPr>
          <w:trHeight w:val="273"/>
        </w:trPr>
        <w:tc>
          <w:tcPr>
            <w:tcW w:w="3623" w:type="pct"/>
            <w:gridSpan w:val="2"/>
          </w:tcPr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98" w:type="pct"/>
          </w:tcPr>
          <w:p w:rsidR="00965601" w:rsidRPr="005F50BF" w:rsidRDefault="00437AA3" w:rsidP="00437A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</w:tcPr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5F50BF" w:rsidTr="00131537">
        <w:trPr>
          <w:trHeight w:val="20"/>
        </w:trPr>
        <w:tc>
          <w:tcPr>
            <w:tcW w:w="3623" w:type="pct"/>
            <w:gridSpan w:val="2"/>
          </w:tcPr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98" w:type="pct"/>
          </w:tcPr>
          <w:p w:rsidR="00965601" w:rsidRPr="005F50BF" w:rsidRDefault="005B0342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979" w:type="pct"/>
          </w:tcPr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95346D" w:rsidRPr="005F50BF" w:rsidRDefault="0095346D" w:rsidP="00965601">
      <w:pPr>
        <w:rPr>
          <w:rFonts w:ascii="Times New Roman" w:hAnsi="Times New Roman"/>
          <w:i/>
          <w:sz w:val="28"/>
          <w:szCs w:val="28"/>
        </w:rPr>
      </w:pPr>
    </w:p>
    <w:p w:rsidR="006C6254" w:rsidRPr="005F50BF" w:rsidRDefault="006C6254" w:rsidP="00965601">
      <w:pPr>
        <w:rPr>
          <w:rFonts w:ascii="Times New Roman" w:hAnsi="Times New Roman"/>
          <w:i/>
          <w:sz w:val="28"/>
          <w:szCs w:val="28"/>
        </w:rPr>
      </w:pPr>
    </w:p>
    <w:p w:rsidR="0095346D" w:rsidRPr="005F50BF" w:rsidRDefault="0095346D" w:rsidP="00965601">
      <w:pPr>
        <w:rPr>
          <w:rFonts w:ascii="Times New Roman" w:hAnsi="Times New Roman"/>
          <w:i/>
          <w:sz w:val="28"/>
          <w:szCs w:val="28"/>
        </w:rPr>
        <w:sectPr w:rsidR="0095346D" w:rsidRPr="005F50BF" w:rsidSect="00983EF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65601" w:rsidRPr="005F50BF" w:rsidRDefault="00965601" w:rsidP="005F50BF">
      <w:pPr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F50BF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965601" w:rsidRPr="005F50BF" w:rsidRDefault="00965601" w:rsidP="00965601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50BF">
        <w:rPr>
          <w:rFonts w:ascii="Times New Roman" w:hAnsi="Times New Roman"/>
          <w:bCs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965601" w:rsidRPr="005F50BF" w:rsidRDefault="00965601" w:rsidP="00965601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5F50BF">
        <w:rPr>
          <w:rFonts w:ascii="Times New Roman" w:hAnsi="Times New Roman"/>
          <w:bCs/>
          <w:sz w:val="28"/>
          <w:szCs w:val="28"/>
        </w:rPr>
        <w:t xml:space="preserve">Кабинет </w:t>
      </w:r>
      <w:r w:rsidRPr="005F50BF">
        <w:rPr>
          <w:rFonts w:ascii="Times New Roman" w:hAnsi="Times New Roman"/>
          <w:sz w:val="28"/>
          <w:szCs w:val="28"/>
        </w:rPr>
        <w:t>«Математических дисциплин»</w:t>
      </w:r>
      <w:r w:rsidRPr="005F50BF">
        <w:rPr>
          <w:rFonts w:ascii="Times New Roman" w:hAnsi="Times New Roman"/>
          <w:sz w:val="28"/>
          <w:szCs w:val="28"/>
          <w:lang w:eastAsia="en-US"/>
        </w:rPr>
        <w:t>, оснащенный о</w:t>
      </w:r>
      <w:r w:rsidRPr="005F50BF">
        <w:rPr>
          <w:rFonts w:ascii="Times New Roman" w:hAnsi="Times New Roman"/>
          <w:bCs/>
          <w:sz w:val="28"/>
          <w:szCs w:val="28"/>
          <w:lang w:eastAsia="en-US"/>
        </w:rPr>
        <w:t>борудованием</w:t>
      </w:r>
      <w:r w:rsidRPr="005F50BF">
        <w:rPr>
          <w:rFonts w:ascii="Times New Roman" w:hAnsi="Times New Roman"/>
          <w:sz w:val="28"/>
          <w:szCs w:val="28"/>
          <w:lang w:eastAsia="en-US"/>
        </w:rPr>
        <w:t xml:space="preserve"> и т</w:t>
      </w:r>
      <w:r w:rsidRPr="005F50BF">
        <w:rPr>
          <w:rFonts w:ascii="Times New Roman" w:hAnsi="Times New Roman"/>
          <w:bCs/>
          <w:sz w:val="28"/>
          <w:szCs w:val="28"/>
          <w:lang w:eastAsia="en-US"/>
        </w:rPr>
        <w:t>ехническими средствами обучения.</w:t>
      </w:r>
    </w:p>
    <w:p w:rsidR="00965601" w:rsidRPr="005F50BF" w:rsidRDefault="00965601" w:rsidP="00965601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65601" w:rsidRPr="005F50BF" w:rsidRDefault="00965601" w:rsidP="00965601">
      <w:pPr>
        <w:suppressAutoHyphens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50BF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965601" w:rsidRPr="005F50BF" w:rsidRDefault="00965601" w:rsidP="00965601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5F50BF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5F50BF">
        <w:rPr>
          <w:rFonts w:ascii="Times New Roman" w:hAnsi="Times New Roman"/>
          <w:sz w:val="28"/>
          <w:szCs w:val="28"/>
        </w:rPr>
        <w:t>рекомендуемых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для использования в образовательном процессе </w:t>
      </w:r>
    </w:p>
    <w:p w:rsidR="00965601" w:rsidRPr="005F50BF" w:rsidRDefault="00965601" w:rsidP="00965601">
      <w:pPr>
        <w:ind w:left="360"/>
        <w:contextualSpacing/>
        <w:rPr>
          <w:rFonts w:ascii="Times New Roman" w:hAnsi="Times New Roman"/>
          <w:sz w:val="28"/>
          <w:szCs w:val="28"/>
        </w:rPr>
      </w:pPr>
    </w:p>
    <w:p w:rsidR="00965601" w:rsidRPr="005F50BF" w:rsidRDefault="00965601" w:rsidP="00965601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710F24" w:rsidRPr="005F50BF" w:rsidRDefault="00710F24" w:rsidP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>1. Башмаков М. И. Математика: учебник для учреждений нач. и сред</w:t>
      </w:r>
      <w:proofErr w:type="gramStart"/>
      <w:r w:rsidRPr="005F50BF">
        <w:rPr>
          <w:rFonts w:ascii="Times New Roman" w:hAnsi="Times New Roman"/>
          <w:sz w:val="28"/>
          <w:szCs w:val="28"/>
        </w:rPr>
        <w:t>.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50BF">
        <w:rPr>
          <w:rFonts w:ascii="Times New Roman" w:hAnsi="Times New Roman"/>
          <w:sz w:val="28"/>
          <w:szCs w:val="28"/>
        </w:rPr>
        <w:t>п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роф. образования/ М. И. Башмаков. - 9-е изд., стер. - М.: ИЦ Академия, 2014. - 256 с. </w:t>
      </w:r>
    </w:p>
    <w:p w:rsidR="00710F24" w:rsidRPr="005F50BF" w:rsidRDefault="00710F24" w:rsidP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2. Григорьев С. Г. Математика: учебник для студ. </w:t>
      </w:r>
      <w:proofErr w:type="spellStart"/>
      <w:r w:rsidRPr="005F50BF">
        <w:rPr>
          <w:rFonts w:ascii="Times New Roman" w:hAnsi="Times New Roman"/>
          <w:sz w:val="28"/>
          <w:szCs w:val="28"/>
        </w:rPr>
        <w:t>образоват</w:t>
      </w:r>
      <w:proofErr w:type="spellEnd"/>
      <w:r w:rsidRPr="005F50BF">
        <w:rPr>
          <w:rFonts w:ascii="Times New Roman" w:hAnsi="Times New Roman"/>
          <w:sz w:val="28"/>
          <w:szCs w:val="28"/>
        </w:rPr>
        <w:t>. учреждений сред</w:t>
      </w:r>
      <w:proofErr w:type="gramStart"/>
      <w:r w:rsidRPr="005F50BF">
        <w:rPr>
          <w:rFonts w:ascii="Times New Roman" w:hAnsi="Times New Roman"/>
          <w:sz w:val="28"/>
          <w:szCs w:val="28"/>
        </w:rPr>
        <w:t>.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50BF">
        <w:rPr>
          <w:rFonts w:ascii="Times New Roman" w:hAnsi="Times New Roman"/>
          <w:sz w:val="28"/>
          <w:szCs w:val="28"/>
        </w:rPr>
        <w:t>п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роф. образования / С. Г. Григорьев, С. В. Иволгина; под ред. В. А. Гусева. – 11-е изд., стер. – М.: ИЦ Академия, 2015. – 416 с. </w:t>
      </w:r>
    </w:p>
    <w:p w:rsidR="00710F24" w:rsidRPr="005F50BF" w:rsidRDefault="00710F24" w:rsidP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>3. Богомолов, Н. В. Математика</w:t>
      </w:r>
      <w:proofErr w:type="gramStart"/>
      <w:r w:rsidRPr="005F50B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учебник для СПО / Н. В. Богомолов, П. И. Самойленко. — 5-е изд., пер. и доп. — М. : Изд-во </w:t>
      </w:r>
      <w:proofErr w:type="spellStart"/>
      <w:r w:rsidRPr="005F50BF">
        <w:rPr>
          <w:rFonts w:ascii="Times New Roman" w:hAnsi="Times New Roman"/>
          <w:sz w:val="28"/>
          <w:szCs w:val="28"/>
        </w:rPr>
        <w:t>Юрайт</w:t>
      </w:r>
      <w:proofErr w:type="spellEnd"/>
      <w:r w:rsidRPr="005F50BF">
        <w:rPr>
          <w:rFonts w:ascii="Times New Roman" w:hAnsi="Times New Roman"/>
          <w:sz w:val="28"/>
          <w:szCs w:val="28"/>
        </w:rPr>
        <w:t xml:space="preserve">, 2016. — 396 с. </w:t>
      </w:r>
    </w:p>
    <w:p w:rsidR="00710F24" w:rsidRPr="005F50BF" w:rsidRDefault="00710F24" w:rsidP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>4. Богомолов, Н. В. Практические занятия по математике</w:t>
      </w:r>
      <w:proofErr w:type="gramStart"/>
      <w:r w:rsidRPr="005F50B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учебное пособие для СПО / Н. В. Богомолов. — 11-е изд., пер. и доп. — М. : Изд-во </w:t>
      </w:r>
      <w:proofErr w:type="spellStart"/>
      <w:r w:rsidRPr="005F50BF">
        <w:rPr>
          <w:rFonts w:ascii="Times New Roman" w:hAnsi="Times New Roman"/>
          <w:sz w:val="28"/>
          <w:szCs w:val="28"/>
        </w:rPr>
        <w:t>Юрайт</w:t>
      </w:r>
      <w:proofErr w:type="spellEnd"/>
      <w:r w:rsidRPr="005F50BF">
        <w:rPr>
          <w:rFonts w:ascii="Times New Roman" w:hAnsi="Times New Roman"/>
          <w:sz w:val="28"/>
          <w:szCs w:val="28"/>
        </w:rPr>
        <w:t xml:space="preserve">, 2015. — 495 с. </w:t>
      </w:r>
    </w:p>
    <w:p w:rsidR="00437AA3" w:rsidRPr="005F50BF" w:rsidRDefault="00710F24" w:rsidP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>5. Богомолов, Н. В. Практические занятия по математике в 2 ч. Часть 1</w:t>
      </w:r>
      <w:proofErr w:type="gramStart"/>
      <w:r w:rsidRPr="005F50B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учебное пособие для СПО / Н. В. Богомолов. — 11-е изд., пер. и доп. — М. : Изд-во </w:t>
      </w:r>
      <w:proofErr w:type="spellStart"/>
      <w:r w:rsidRPr="005F50BF">
        <w:rPr>
          <w:rFonts w:ascii="Times New Roman" w:hAnsi="Times New Roman"/>
          <w:sz w:val="28"/>
          <w:szCs w:val="28"/>
        </w:rPr>
        <w:t>Юрайт</w:t>
      </w:r>
      <w:proofErr w:type="spellEnd"/>
      <w:r w:rsidRPr="005F50BF">
        <w:rPr>
          <w:rFonts w:ascii="Times New Roman" w:hAnsi="Times New Roman"/>
          <w:sz w:val="28"/>
          <w:szCs w:val="28"/>
        </w:rPr>
        <w:t>, 2018. — 326 с. 6. Богомолов, Н. В. Практические занятия по математике в 2 ч. Часть 2</w:t>
      </w:r>
      <w:proofErr w:type="gramStart"/>
      <w:r w:rsidRPr="005F50B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F50BF">
        <w:rPr>
          <w:rFonts w:ascii="Times New Roman" w:hAnsi="Times New Roman"/>
          <w:sz w:val="28"/>
          <w:szCs w:val="28"/>
        </w:rPr>
        <w:t xml:space="preserve"> учебное пособие для СПО / Н. В. Богомолов. — 11-е изд., пер. и доп. — М. : Изд-во </w:t>
      </w:r>
      <w:proofErr w:type="spellStart"/>
      <w:r w:rsidRPr="005F50BF">
        <w:rPr>
          <w:rFonts w:ascii="Times New Roman" w:hAnsi="Times New Roman"/>
          <w:sz w:val="28"/>
          <w:szCs w:val="28"/>
        </w:rPr>
        <w:t>Юрайт</w:t>
      </w:r>
      <w:proofErr w:type="spellEnd"/>
      <w:r w:rsidRPr="005F50BF">
        <w:rPr>
          <w:rFonts w:ascii="Times New Roman" w:hAnsi="Times New Roman"/>
          <w:sz w:val="28"/>
          <w:szCs w:val="28"/>
        </w:rPr>
        <w:t>, 2018. — 251 с</w:t>
      </w:r>
      <w:r w:rsidR="00437AA3" w:rsidRPr="005F50BF">
        <w:rPr>
          <w:rFonts w:ascii="Times New Roman" w:hAnsi="Times New Roman"/>
          <w:sz w:val="28"/>
          <w:szCs w:val="28"/>
        </w:rPr>
        <w:t xml:space="preserve">. </w:t>
      </w:r>
    </w:p>
    <w:p w:rsidR="00965601" w:rsidRPr="005F50BF" w:rsidRDefault="00965601" w:rsidP="00965601">
      <w:pPr>
        <w:rPr>
          <w:rFonts w:ascii="Times New Roman" w:hAnsi="Times New Roman"/>
          <w:b/>
          <w:i/>
          <w:sz w:val="28"/>
          <w:szCs w:val="28"/>
        </w:rPr>
      </w:pPr>
      <w:r w:rsidRPr="005F50BF">
        <w:rPr>
          <w:rFonts w:ascii="Times New Roman" w:hAnsi="Times New Roman"/>
          <w:b/>
          <w:i/>
          <w:sz w:val="28"/>
          <w:szCs w:val="28"/>
        </w:rPr>
        <w:br w:type="page"/>
      </w:r>
    </w:p>
    <w:p w:rsidR="00965601" w:rsidRPr="005F50BF" w:rsidRDefault="005F50BF" w:rsidP="005F50BF">
      <w:pPr>
        <w:ind w:left="36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lastRenderedPageBreak/>
        <w:t>4</w:t>
      </w:r>
      <w:r w:rsidR="00965601" w:rsidRPr="005F50BF">
        <w:rPr>
          <w:rFonts w:ascii="Times New Roman" w:hAnsi="Times New Roman"/>
          <w:b/>
          <w:sz w:val="28"/>
          <w:szCs w:val="28"/>
        </w:rPr>
        <w:t>. КОНТРОЛЬ И ОЦЕНКА РЕЗУЛЬТАТОВ ОСВОЕНИЯ УЧЕБНОЙ ДИСЦИПЛИНЫ</w:t>
      </w:r>
    </w:p>
    <w:p w:rsidR="00965601" w:rsidRPr="005F50BF" w:rsidRDefault="00965601" w:rsidP="00965601">
      <w:pPr>
        <w:ind w:left="360"/>
        <w:contextualSpacing/>
        <w:rPr>
          <w:rFonts w:ascii="Times New Roman" w:hAnsi="Times New Roman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3775"/>
        <w:gridCol w:w="2462"/>
      </w:tblGrid>
      <w:tr w:rsidR="00965601" w:rsidRPr="005F50BF" w:rsidTr="00983EF1">
        <w:tc>
          <w:tcPr>
            <w:tcW w:w="1742" w:type="pct"/>
            <w:vAlign w:val="center"/>
          </w:tcPr>
          <w:p w:rsidR="00965601" w:rsidRPr="005F50BF" w:rsidRDefault="00965601" w:rsidP="00983EF1">
            <w:pPr>
              <w:spacing w:before="100" w:beforeAutospacing="1"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972" w:type="pct"/>
            <w:vAlign w:val="center"/>
          </w:tcPr>
          <w:p w:rsidR="00965601" w:rsidRPr="005F50BF" w:rsidRDefault="00965601" w:rsidP="00983EF1">
            <w:pPr>
              <w:spacing w:before="100" w:beforeAutospacing="1"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86" w:type="pct"/>
            <w:vAlign w:val="center"/>
          </w:tcPr>
          <w:p w:rsidR="00965601" w:rsidRPr="005F50BF" w:rsidRDefault="00965601" w:rsidP="00983EF1">
            <w:pPr>
              <w:spacing w:before="100" w:beforeAutospacing="1"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965601" w:rsidRPr="005F50BF" w:rsidTr="00983EF1">
        <w:trPr>
          <w:trHeight w:val="3675"/>
        </w:trPr>
        <w:tc>
          <w:tcPr>
            <w:tcW w:w="1742" w:type="pct"/>
          </w:tcPr>
          <w:p w:rsidR="00965601" w:rsidRPr="005F50BF" w:rsidRDefault="00965601" w:rsidP="00437AA3">
            <w:pPr>
              <w:spacing w:before="100" w:beforeAutospacing="1"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 xml:space="preserve">Основы математического анализа, линейной алгебры и аналитической геометрии 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Основы дифференциального и интегрального исчисления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spacing w:before="0" w:after="0" w:line="360" w:lineRule="auto"/>
              <w:ind w:left="171" w:firstLine="0"/>
              <w:jc w:val="both"/>
              <w:rPr>
                <w:bCs/>
                <w:i/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Основы теории комплексных чисел</w:t>
            </w:r>
          </w:p>
        </w:tc>
        <w:tc>
          <w:tcPr>
            <w:tcW w:w="1972" w:type="pct"/>
            <w:vMerge w:val="restart"/>
          </w:tcPr>
          <w:p w:rsidR="00965601" w:rsidRPr="005F50BF" w:rsidRDefault="00965601" w:rsidP="00983EF1">
            <w:pPr>
              <w:pStyle w:val="a8"/>
              <w:spacing w:before="248" w:line="288" w:lineRule="atLeast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5F50BF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65601" w:rsidRPr="005F50BF" w:rsidRDefault="00965601" w:rsidP="00983EF1">
            <w:pPr>
              <w:pStyle w:val="a8"/>
              <w:spacing w:before="248" w:line="288" w:lineRule="atLeast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5F50BF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965601" w:rsidRPr="005F50BF" w:rsidRDefault="00965601" w:rsidP="00983EF1">
            <w:pPr>
              <w:pStyle w:val="a8"/>
              <w:spacing w:before="248" w:line="288" w:lineRule="atLeast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5F50BF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65601" w:rsidRPr="005F50BF" w:rsidRDefault="00965601" w:rsidP="00983EF1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«Неудовлетворительно» - теоретическое содержание курса не освоено, необходимые умения не </w:t>
            </w:r>
            <w:r w:rsidRPr="005F50B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сформированы, выполненные учебные задания содержат грубые ошибки.</w:t>
            </w:r>
          </w:p>
        </w:tc>
        <w:tc>
          <w:tcPr>
            <w:tcW w:w="1286" w:type="pct"/>
            <w:vMerge w:val="restart"/>
          </w:tcPr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lastRenderedPageBreak/>
              <w:t>•</w:t>
            </w:r>
            <w:r w:rsidR="00437AA3"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Контрольная работа.</w:t>
            </w:r>
          </w:p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•</w:t>
            </w:r>
            <w:r w:rsidR="00437AA3"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Самостоятельная работа.</w:t>
            </w:r>
          </w:p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•</w:t>
            </w:r>
            <w:r w:rsidR="00437AA3"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Семинар</w:t>
            </w:r>
          </w:p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•</w:t>
            </w:r>
            <w:r w:rsidR="00437AA3"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Наблюдение за выполнением практического задания</w:t>
            </w: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>еятельностью студента)</w:t>
            </w:r>
          </w:p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•</w:t>
            </w:r>
            <w:r w:rsidR="00437AA3"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Оценка выполнения практического задани</w:t>
            </w:r>
            <w:proofErr w:type="gramStart"/>
            <w:r w:rsidRPr="005F50BF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gramEnd"/>
            <w:r w:rsidRPr="005F50BF">
              <w:rPr>
                <w:rFonts w:ascii="Times New Roman" w:hAnsi="Times New Roman"/>
                <w:sz w:val="28"/>
                <w:szCs w:val="28"/>
              </w:rPr>
              <w:t>работы)</w:t>
            </w:r>
          </w:p>
          <w:p w:rsidR="00965601" w:rsidRPr="005F50BF" w:rsidRDefault="00965601" w:rsidP="00437A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601" w:rsidRPr="005F50BF" w:rsidTr="00983EF1">
        <w:trPr>
          <w:trHeight w:val="4734"/>
        </w:trPr>
        <w:tc>
          <w:tcPr>
            <w:tcW w:w="1742" w:type="pct"/>
          </w:tcPr>
          <w:p w:rsidR="00965601" w:rsidRPr="005F50BF" w:rsidRDefault="00965601" w:rsidP="00983EF1">
            <w:pPr>
              <w:spacing w:before="100" w:beforeAutospacing="1"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осваиваемых в рамках дисциплины: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Выполнять операции над матрицами и решать системы линейных уравнений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Решать задачи, используя уравнения прямых и кривых второго порядка на плоскости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Применять методы дифференциального и интегрального исчисления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 xml:space="preserve">Решать дифференциальные </w:t>
            </w:r>
            <w:r w:rsidRPr="005F50BF">
              <w:rPr>
                <w:sz w:val="28"/>
                <w:szCs w:val="28"/>
              </w:rPr>
              <w:lastRenderedPageBreak/>
              <w:t>уравнения</w:t>
            </w:r>
          </w:p>
          <w:p w:rsid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bCs/>
                <w:i/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Пользоваться понятиями теории комплексных чисел</w:t>
            </w:r>
          </w:p>
          <w:p w:rsidR="005F50BF" w:rsidRPr="005F50BF" w:rsidRDefault="005F50BF" w:rsidP="005F50BF"/>
          <w:p w:rsidR="005F50BF" w:rsidRPr="005F50BF" w:rsidRDefault="005F50BF" w:rsidP="005F50BF"/>
          <w:p w:rsidR="00965601" w:rsidRPr="005F50BF" w:rsidRDefault="00965601" w:rsidP="005F50BF"/>
        </w:tc>
        <w:tc>
          <w:tcPr>
            <w:tcW w:w="1972" w:type="pct"/>
            <w:vMerge/>
          </w:tcPr>
          <w:p w:rsidR="00965601" w:rsidRPr="005F50BF" w:rsidRDefault="00965601" w:rsidP="00983EF1">
            <w:pPr>
              <w:spacing w:before="100" w:beforeAutospacing="1"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286" w:type="pct"/>
            <w:vMerge/>
          </w:tcPr>
          <w:p w:rsidR="00965601" w:rsidRPr="005F50BF" w:rsidRDefault="00965601" w:rsidP="00983EF1">
            <w:pPr>
              <w:spacing w:before="100" w:beforeAutospacing="1"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965601" w:rsidRPr="005F50BF" w:rsidRDefault="00965601" w:rsidP="00965601">
      <w:pPr>
        <w:rPr>
          <w:rFonts w:ascii="Times New Roman" w:hAnsi="Times New Roman"/>
          <w:sz w:val="28"/>
          <w:szCs w:val="28"/>
        </w:rPr>
      </w:pPr>
    </w:p>
    <w:p w:rsidR="00965601" w:rsidRPr="005F50BF" w:rsidRDefault="00965601" w:rsidP="00965601">
      <w:pPr>
        <w:rPr>
          <w:rFonts w:ascii="Times New Roman" w:hAnsi="Times New Roman"/>
          <w:sz w:val="28"/>
          <w:szCs w:val="28"/>
        </w:rPr>
      </w:pPr>
    </w:p>
    <w:sectPr w:rsidR="00965601" w:rsidRPr="005F50BF" w:rsidSect="001C6211">
      <w:pgSz w:w="11906" w:h="16838"/>
      <w:pgMar w:top="1134" w:right="850" w:bottom="28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C7C" w:rsidRDefault="00266C7C" w:rsidP="00965601">
      <w:pPr>
        <w:spacing w:after="0" w:line="240" w:lineRule="auto"/>
      </w:pPr>
      <w:r>
        <w:separator/>
      </w:r>
    </w:p>
  </w:endnote>
  <w:endnote w:type="continuationSeparator" w:id="0">
    <w:p w:rsidR="00266C7C" w:rsidRDefault="00266C7C" w:rsidP="0096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37" w:rsidRDefault="00131537" w:rsidP="00983EF1">
    <w:pPr>
      <w:pStyle w:val="a5"/>
      <w:framePr w:wrap="around" w:vAnchor="text" w:hAnchor="margin" w:xAlign="right" w:y="1"/>
      <w:rPr>
        <w:rStyle w:val="a7"/>
        <w:rFonts w:eastAsia="Times New Roman"/>
      </w:rPr>
    </w:pPr>
    <w:r>
      <w:rPr>
        <w:rStyle w:val="a7"/>
        <w:rFonts w:eastAsia="Times New Roman"/>
      </w:rPr>
      <w:fldChar w:fldCharType="begin"/>
    </w:r>
    <w:r>
      <w:rPr>
        <w:rStyle w:val="a7"/>
        <w:rFonts w:eastAsia="Times New Roman"/>
      </w:rPr>
      <w:instrText xml:space="preserve">PAGE  </w:instrText>
    </w:r>
    <w:r>
      <w:rPr>
        <w:rStyle w:val="a7"/>
        <w:rFonts w:eastAsia="Times New Roman"/>
      </w:rPr>
      <w:fldChar w:fldCharType="end"/>
    </w:r>
  </w:p>
  <w:p w:rsidR="00131537" w:rsidRDefault="00131537" w:rsidP="00983E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37" w:rsidRDefault="00131537" w:rsidP="00983E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C7C" w:rsidRDefault="00266C7C" w:rsidP="00965601">
      <w:pPr>
        <w:spacing w:after="0" w:line="240" w:lineRule="auto"/>
      </w:pPr>
      <w:r>
        <w:separator/>
      </w:r>
    </w:p>
  </w:footnote>
  <w:footnote w:type="continuationSeparator" w:id="0">
    <w:p w:rsidR="00266C7C" w:rsidRDefault="00266C7C" w:rsidP="00965601">
      <w:pPr>
        <w:spacing w:after="0" w:line="240" w:lineRule="auto"/>
      </w:pPr>
      <w:r>
        <w:continuationSeparator/>
      </w:r>
    </w:p>
  </w:footnote>
  <w:footnote w:id="1">
    <w:p w:rsidR="00131537" w:rsidRPr="00455B48" w:rsidRDefault="00131537" w:rsidP="00965601">
      <w:pPr>
        <w:pStyle w:val="a9"/>
        <w:rPr>
          <w:lang w:val="ru-RU"/>
        </w:rPr>
      </w:pPr>
      <w:r>
        <w:rPr>
          <w:rStyle w:val="ab"/>
        </w:rPr>
        <w:footnoteRef/>
      </w:r>
      <w:proofErr w:type="gramStart"/>
      <w:r>
        <w:rPr>
          <w:lang w:val="ru-RU"/>
        </w:rPr>
        <w:t>) Самостоятельная работа в рамках примерной программы может быть не предусмотрена, при разработке рабочей программы вводится за счёт вариативной части не более 20 процентов для профессий и не более 20 процентов для специальностей.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967"/>
    <w:multiLevelType w:val="multilevel"/>
    <w:tmpl w:val="555C19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B697956"/>
    <w:multiLevelType w:val="hybridMultilevel"/>
    <w:tmpl w:val="C10A5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2B3"/>
    <w:multiLevelType w:val="hybridMultilevel"/>
    <w:tmpl w:val="67720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8B46FD7"/>
    <w:multiLevelType w:val="multilevel"/>
    <w:tmpl w:val="887A2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704D6"/>
    <w:multiLevelType w:val="hybridMultilevel"/>
    <w:tmpl w:val="8B5CD59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7">
    <w:nsid w:val="32CF6006"/>
    <w:multiLevelType w:val="hybridMultilevel"/>
    <w:tmpl w:val="28B04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91722"/>
    <w:multiLevelType w:val="hybridMultilevel"/>
    <w:tmpl w:val="70561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5A1947"/>
    <w:multiLevelType w:val="multilevel"/>
    <w:tmpl w:val="801420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519D38A3"/>
    <w:multiLevelType w:val="hybridMultilevel"/>
    <w:tmpl w:val="F1CA5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526F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>
    <w:nsid w:val="543700D1"/>
    <w:multiLevelType w:val="hybridMultilevel"/>
    <w:tmpl w:val="E97A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719C9"/>
    <w:multiLevelType w:val="hybridMultilevel"/>
    <w:tmpl w:val="1248A970"/>
    <w:lvl w:ilvl="0" w:tplc="85EC5652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4">
    <w:nsid w:val="54E81921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>
    <w:nsid w:val="5FAE5D80"/>
    <w:multiLevelType w:val="hybridMultilevel"/>
    <w:tmpl w:val="92868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343CAD"/>
    <w:multiLevelType w:val="hybridMultilevel"/>
    <w:tmpl w:val="161CA7F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7">
    <w:nsid w:val="62383AE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8">
    <w:nsid w:val="63B860CA"/>
    <w:multiLevelType w:val="hybridMultilevel"/>
    <w:tmpl w:val="C3C01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93748E"/>
    <w:multiLevelType w:val="hybridMultilevel"/>
    <w:tmpl w:val="87D8E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7E441E"/>
    <w:multiLevelType w:val="hybridMultilevel"/>
    <w:tmpl w:val="54361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AB603C"/>
    <w:multiLevelType w:val="hybridMultilevel"/>
    <w:tmpl w:val="6978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F92B1F"/>
    <w:multiLevelType w:val="hybridMultilevel"/>
    <w:tmpl w:val="1B96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FC0E47"/>
    <w:multiLevelType w:val="hybridMultilevel"/>
    <w:tmpl w:val="F66E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33348D1"/>
    <w:multiLevelType w:val="hybridMultilevel"/>
    <w:tmpl w:val="82D2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E244A1"/>
    <w:multiLevelType w:val="hybridMultilevel"/>
    <w:tmpl w:val="29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9"/>
  </w:num>
  <w:num w:numId="3">
    <w:abstractNumId w:val="8"/>
  </w:num>
  <w:num w:numId="4">
    <w:abstractNumId w:val="15"/>
  </w:num>
  <w:num w:numId="5">
    <w:abstractNumId w:val="24"/>
  </w:num>
  <w:num w:numId="6">
    <w:abstractNumId w:val="25"/>
  </w:num>
  <w:num w:numId="7">
    <w:abstractNumId w:val="17"/>
  </w:num>
  <w:num w:numId="8">
    <w:abstractNumId w:val="5"/>
  </w:num>
  <w:num w:numId="9">
    <w:abstractNumId w:val="23"/>
  </w:num>
  <w:num w:numId="10">
    <w:abstractNumId w:val="18"/>
  </w:num>
  <w:num w:numId="11">
    <w:abstractNumId w:val="10"/>
  </w:num>
  <w:num w:numId="12">
    <w:abstractNumId w:val="11"/>
  </w:num>
  <w:num w:numId="13">
    <w:abstractNumId w:val="0"/>
  </w:num>
  <w:num w:numId="14">
    <w:abstractNumId w:val="4"/>
  </w:num>
  <w:num w:numId="15">
    <w:abstractNumId w:val="9"/>
  </w:num>
  <w:num w:numId="16">
    <w:abstractNumId w:val="12"/>
  </w:num>
  <w:num w:numId="17">
    <w:abstractNumId w:val="14"/>
  </w:num>
  <w:num w:numId="18">
    <w:abstractNumId w:val="21"/>
  </w:num>
  <w:num w:numId="19">
    <w:abstractNumId w:val="7"/>
  </w:num>
  <w:num w:numId="20">
    <w:abstractNumId w:val="22"/>
  </w:num>
  <w:num w:numId="21">
    <w:abstractNumId w:val="13"/>
  </w:num>
  <w:num w:numId="22">
    <w:abstractNumId w:val="6"/>
  </w:num>
  <w:num w:numId="23">
    <w:abstractNumId w:val="16"/>
  </w:num>
  <w:num w:numId="24">
    <w:abstractNumId w:val="2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01"/>
    <w:rsid w:val="00002932"/>
    <w:rsid w:val="0000538E"/>
    <w:rsid w:val="00006063"/>
    <w:rsid w:val="00022C56"/>
    <w:rsid w:val="00030EF5"/>
    <w:rsid w:val="0004083F"/>
    <w:rsid w:val="00042C52"/>
    <w:rsid w:val="00042EDF"/>
    <w:rsid w:val="00046A28"/>
    <w:rsid w:val="0005201F"/>
    <w:rsid w:val="00057775"/>
    <w:rsid w:val="000601F7"/>
    <w:rsid w:val="00061562"/>
    <w:rsid w:val="00061DFC"/>
    <w:rsid w:val="00065AAB"/>
    <w:rsid w:val="00066792"/>
    <w:rsid w:val="00070A38"/>
    <w:rsid w:val="00071B3C"/>
    <w:rsid w:val="00074026"/>
    <w:rsid w:val="000749E5"/>
    <w:rsid w:val="000763E6"/>
    <w:rsid w:val="000807BD"/>
    <w:rsid w:val="000833D6"/>
    <w:rsid w:val="0008498D"/>
    <w:rsid w:val="00095829"/>
    <w:rsid w:val="00095DE5"/>
    <w:rsid w:val="00096900"/>
    <w:rsid w:val="000A496C"/>
    <w:rsid w:val="000A4FC1"/>
    <w:rsid w:val="000A596C"/>
    <w:rsid w:val="000B02A8"/>
    <w:rsid w:val="000B189A"/>
    <w:rsid w:val="000B4777"/>
    <w:rsid w:val="000B62A0"/>
    <w:rsid w:val="000C188E"/>
    <w:rsid w:val="000C4044"/>
    <w:rsid w:val="000C54F2"/>
    <w:rsid w:val="000D0B7A"/>
    <w:rsid w:val="000D1E88"/>
    <w:rsid w:val="000D2FF2"/>
    <w:rsid w:val="000D4F04"/>
    <w:rsid w:val="000D5C16"/>
    <w:rsid w:val="000D774F"/>
    <w:rsid w:val="000D7770"/>
    <w:rsid w:val="000E1D74"/>
    <w:rsid w:val="000E3CCF"/>
    <w:rsid w:val="000E4C2F"/>
    <w:rsid w:val="000E6560"/>
    <w:rsid w:val="000E716A"/>
    <w:rsid w:val="000E772B"/>
    <w:rsid w:val="000F4A11"/>
    <w:rsid w:val="000F7032"/>
    <w:rsid w:val="000F7719"/>
    <w:rsid w:val="000F7DDE"/>
    <w:rsid w:val="000F7F61"/>
    <w:rsid w:val="00101443"/>
    <w:rsid w:val="001017FD"/>
    <w:rsid w:val="00102F0D"/>
    <w:rsid w:val="00104A25"/>
    <w:rsid w:val="00107A79"/>
    <w:rsid w:val="001128D6"/>
    <w:rsid w:val="001159F8"/>
    <w:rsid w:val="001211ED"/>
    <w:rsid w:val="00124027"/>
    <w:rsid w:val="001271A3"/>
    <w:rsid w:val="00127A7D"/>
    <w:rsid w:val="00130A64"/>
    <w:rsid w:val="0013149D"/>
    <w:rsid w:val="00131537"/>
    <w:rsid w:val="001320DD"/>
    <w:rsid w:val="00134239"/>
    <w:rsid w:val="001367F7"/>
    <w:rsid w:val="00136CBB"/>
    <w:rsid w:val="00140558"/>
    <w:rsid w:val="00145009"/>
    <w:rsid w:val="001450B3"/>
    <w:rsid w:val="001611C3"/>
    <w:rsid w:val="00162661"/>
    <w:rsid w:val="001648A2"/>
    <w:rsid w:val="00165120"/>
    <w:rsid w:val="00165272"/>
    <w:rsid w:val="001666C7"/>
    <w:rsid w:val="00174AB1"/>
    <w:rsid w:val="00176190"/>
    <w:rsid w:val="00176496"/>
    <w:rsid w:val="00180F97"/>
    <w:rsid w:val="00183A8C"/>
    <w:rsid w:val="0018588F"/>
    <w:rsid w:val="00187EF9"/>
    <w:rsid w:val="00191233"/>
    <w:rsid w:val="00191C4D"/>
    <w:rsid w:val="001933F0"/>
    <w:rsid w:val="0019487E"/>
    <w:rsid w:val="0019588B"/>
    <w:rsid w:val="00197161"/>
    <w:rsid w:val="001A130C"/>
    <w:rsid w:val="001A4D8E"/>
    <w:rsid w:val="001A5506"/>
    <w:rsid w:val="001A681C"/>
    <w:rsid w:val="001B0D44"/>
    <w:rsid w:val="001B1C53"/>
    <w:rsid w:val="001B70EF"/>
    <w:rsid w:val="001C075A"/>
    <w:rsid w:val="001C0D5C"/>
    <w:rsid w:val="001C436E"/>
    <w:rsid w:val="001C5FB9"/>
    <w:rsid w:val="001C6211"/>
    <w:rsid w:val="001D0B01"/>
    <w:rsid w:val="001D2818"/>
    <w:rsid w:val="001D2CD1"/>
    <w:rsid w:val="001D4AE5"/>
    <w:rsid w:val="001D4E2F"/>
    <w:rsid w:val="001D52EF"/>
    <w:rsid w:val="001D77C0"/>
    <w:rsid w:val="001E0926"/>
    <w:rsid w:val="001E1220"/>
    <w:rsid w:val="001E2204"/>
    <w:rsid w:val="001E509A"/>
    <w:rsid w:val="001E7E3A"/>
    <w:rsid w:val="001F13B4"/>
    <w:rsid w:val="001F2000"/>
    <w:rsid w:val="001F3F33"/>
    <w:rsid w:val="001F4E84"/>
    <w:rsid w:val="001F5139"/>
    <w:rsid w:val="001F6C1F"/>
    <w:rsid w:val="001F7057"/>
    <w:rsid w:val="001F7857"/>
    <w:rsid w:val="0020071E"/>
    <w:rsid w:val="00200D14"/>
    <w:rsid w:val="00203D93"/>
    <w:rsid w:val="00210055"/>
    <w:rsid w:val="002143F1"/>
    <w:rsid w:val="00214791"/>
    <w:rsid w:val="00226434"/>
    <w:rsid w:val="0022656E"/>
    <w:rsid w:val="00230725"/>
    <w:rsid w:val="002318A4"/>
    <w:rsid w:val="00234FF0"/>
    <w:rsid w:val="0023508D"/>
    <w:rsid w:val="00240AA4"/>
    <w:rsid w:val="00241F62"/>
    <w:rsid w:val="00242B2B"/>
    <w:rsid w:val="002434D4"/>
    <w:rsid w:val="002470D0"/>
    <w:rsid w:val="00247F63"/>
    <w:rsid w:val="002526F3"/>
    <w:rsid w:val="00252F68"/>
    <w:rsid w:val="0025323A"/>
    <w:rsid w:val="00253A89"/>
    <w:rsid w:val="002548D9"/>
    <w:rsid w:val="0025518E"/>
    <w:rsid w:val="002559BA"/>
    <w:rsid w:val="00260A4F"/>
    <w:rsid w:val="00260D9C"/>
    <w:rsid w:val="00262FDD"/>
    <w:rsid w:val="0026364F"/>
    <w:rsid w:val="00263E30"/>
    <w:rsid w:val="00264566"/>
    <w:rsid w:val="00265072"/>
    <w:rsid w:val="00266C7C"/>
    <w:rsid w:val="00267342"/>
    <w:rsid w:val="00267FAA"/>
    <w:rsid w:val="00270A54"/>
    <w:rsid w:val="00270CEF"/>
    <w:rsid w:val="00284F07"/>
    <w:rsid w:val="0028500B"/>
    <w:rsid w:val="00287694"/>
    <w:rsid w:val="00287ED8"/>
    <w:rsid w:val="002909C3"/>
    <w:rsid w:val="00290DE5"/>
    <w:rsid w:val="00290E72"/>
    <w:rsid w:val="002949C5"/>
    <w:rsid w:val="002A1048"/>
    <w:rsid w:val="002A3C2A"/>
    <w:rsid w:val="002A3EF8"/>
    <w:rsid w:val="002A7614"/>
    <w:rsid w:val="002B1D97"/>
    <w:rsid w:val="002B3738"/>
    <w:rsid w:val="002B554A"/>
    <w:rsid w:val="002B57BF"/>
    <w:rsid w:val="002C0E08"/>
    <w:rsid w:val="002C1AD4"/>
    <w:rsid w:val="002C7422"/>
    <w:rsid w:val="002D3607"/>
    <w:rsid w:val="002D3702"/>
    <w:rsid w:val="002D58E7"/>
    <w:rsid w:val="002E348B"/>
    <w:rsid w:val="002E3F21"/>
    <w:rsid w:val="002E4798"/>
    <w:rsid w:val="002E6202"/>
    <w:rsid w:val="002E6995"/>
    <w:rsid w:val="002E75AE"/>
    <w:rsid w:val="002E77D6"/>
    <w:rsid w:val="002F117B"/>
    <w:rsid w:val="002F63A9"/>
    <w:rsid w:val="002F7594"/>
    <w:rsid w:val="00305EB5"/>
    <w:rsid w:val="003071A6"/>
    <w:rsid w:val="003103E4"/>
    <w:rsid w:val="0031228C"/>
    <w:rsid w:val="0031685F"/>
    <w:rsid w:val="003168F4"/>
    <w:rsid w:val="00316C45"/>
    <w:rsid w:val="00316CA3"/>
    <w:rsid w:val="003208C6"/>
    <w:rsid w:val="003230EA"/>
    <w:rsid w:val="00325264"/>
    <w:rsid w:val="0032684A"/>
    <w:rsid w:val="00327D6A"/>
    <w:rsid w:val="00330744"/>
    <w:rsid w:val="00331D27"/>
    <w:rsid w:val="00333698"/>
    <w:rsid w:val="003341F4"/>
    <w:rsid w:val="00336B7B"/>
    <w:rsid w:val="00341A9B"/>
    <w:rsid w:val="00343540"/>
    <w:rsid w:val="00344E45"/>
    <w:rsid w:val="003503E6"/>
    <w:rsid w:val="003525F9"/>
    <w:rsid w:val="0035285A"/>
    <w:rsid w:val="00356C1D"/>
    <w:rsid w:val="00363072"/>
    <w:rsid w:val="003657FD"/>
    <w:rsid w:val="00370E8F"/>
    <w:rsid w:val="00373C13"/>
    <w:rsid w:val="00376605"/>
    <w:rsid w:val="00377B25"/>
    <w:rsid w:val="00381407"/>
    <w:rsid w:val="00385DC4"/>
    <w:rsid w:val="00385F6C"/>
    <w:rsid w:val="00386B67"/>
    <w:rsid w:val="00393FC0"/>
    <w:rsid w:val="00394BA4"/>
    <w:rsid w:val="00396070"/>
    <w:rsid w:val="003A20E4"/>
    <w:rsid w:val="003A3A7D"/>
    <w:rsid w:val="003A7CE1"/>
    <w:rsid w:val="003B0257"/>
    <w:rsid w:val="003B0A05"/>
    <w:rsid w:val="003B1724"/>
    <w:rsid w:val="003B1B7F"/>
    <w:rsid w:val="003B28E2"/>
    <w:rsid w:val="003B434D"/>
    <w:rsid w:val="003B4FCF"/>
    <w:rsid w:val="003B653B"/>
    <w:rsid w:val="003C1264"/>
    <w:rsid w:val="003C21F5"/>
    <w:rsid w:val="003C26BA"/>
    <w:rsid w:val="003C34B7"/>
    <w:rsid w:val="003C3F74"/>
    <w:rsid w:val="003C5D59"/>
    <w:rsid w:val="003C7319"/>
    <w:rsid w:val="003C7466"/>
    <w:rsid w:val="003D226E"/>
    <w:rsid w:val="003D52DE"/>
    <w:rsid w:val="003D6A31"/>
    <w:rsid w:val="003E07F9"/>
    <w:rsid w:val="003E27E6"/>
    <w:rsid w:val="003E37B1"/>
    <w:rsid w:val="003F1E35"/>
    <w:rsid w:val="003F7966"/>
    <w:rsid w:val="00401E2E"/>
    <w:rsid w:val="0040555C"/>
    <w:rsid w:val="00405DAF"/>
    <w:rsid w:val="00412542"/>
    <w:rsid w:val="00413695"/>
    <w:rsid w:val="00413F04"/>
    <w:rsid w:val="00422274"/>
    <w:rsid w:val="004229BE"/>
    <w:rsid w:val="00422B14"/>
    <w:rsid w:val="004236BF"/>
    <w:rsid w:val="00423B33"/>
    <w:rsid w:val="00423C29"/>
    <w:rsid w:val="0042587C"/>
    <w:rsid w:val="004276E0"/>
    <w:rsid w:val="00430D68"/>
    <w:rsid w:val="004310C1"/>
    <w:rsid w:val="00434909"/>
    <w:rsid w:val="004365A3"/>
    <w:rsid w:val="004376AF"/>
    <w:rsid w:val="00437AA3"/>
    <w:rsid w:val="00444708"/>
    <w:rsid w:val="004505C7"/>
    <w:rsid w:val="00450C57"/>
    <w:rsid w:val="00451C1A"/>
    <w:rsid w:val="00454EBB"/>
    <w:rsid w:val="0045602D"/>
    <w:rsid w:val="0046016B"/>
    <w:rsid w:val="004657F6"/>
    <w:rsid w:val="00467173"/>
    <w:rsid w:val="00474AA9"/>
    <w:rsid w:val="0047569C"/>
    <w:rsid w:val="00480865"/>
    <w:rsid w:val="00480E2E"/>
    <w:rsid w:val="00483C78"/>
    <w:rsid w:val="00484E14"/>
    <w:rsid w:val="004907B9"/>
    <w:rsid w:val="00492DCC"/>
    <w:rsid w:val="004A0BCC"/>
    <w:rsid w:val="004A0E22"/>
    <w:rsid w:val="004A1464"/>
    <w:rsid w:val="004A1588"/>
    <w:rsid w:val="004A2E37"/>
    <w:rsid w:val="004A337E"/>
    <w:rsid w:val="004A6878"/>
    <w:rsid w:val="004A6FD3"/>
    <w:rsid w:val="004B21AF"/>
    <w:rsid w:val="004B47A4"/>
    <w:rsid w:val="004B5D9C"/>
    <w:rsid w:val="004C6698"/>
    <w:rsid w:val="004C6B11"/>
    <w:rsid w:val="004D1424"/>
    <w:rsid w:val="004D1F41"/>
    <w:rsid w:val="004D2013"/>
    <w:rsid w:val="004D2189"/>
    <w:rsid w:val="004D3C0D"/>
    <w:rsid w:val="004D7A6D"/>
    <w:rsid w:val="004E0BDB"/>
    <w:rsid w:val="004E2C6A"/>
    <w:rsid w:val="004E4900"/>
    <w:rsid w:val="004E50CA"/>
    <w:rsid w:val="004F25EA"/>
    <w:rsid w:val="004F7E44"/>
    <w:rsid w:val="005003F4"/>
    <w:rsid w:val="00500D05"/>
    <w:rsid w:val="00504E71"/>
    <w:rsid w:val="00511B99"/>
    <w:rsid w:val="0051414E"/>
    <w:rsid w:val="00514960"/>
    <w:rsid w:val="0051512D"/>
    <w:rsid w:val="00520107"/>
    <w:rsid w:val="00520F82"/>
    <w:rsid w:val="005222E7"/>
    <w:rsid w:val="00524898"/>
    <w:rsid w:val="005250BD"/>
    <w:rsid w:val="00526758"/>
    <w:rsid w:val="0052678F"/>
    <w:rsid w:val="00527461"/>
    <w:rsid w:val="00527EB0"/>
    <w:rsid w:val="0053047A"/>
    <w:rsid w:val="00534B28"/>
    <w:rsid w:val="00534C0C"/>
    <w:rsid w:val="0053525C"/>
    <w:rsid w:val="005352A5"/>
    <w:rsid w:val="00535D98"/>
    <w:rsid w:val="005374D1"/>
    <w:rsid w:val="00540C21"/>
    <w:rsid w:val="005443FE"/>
    <w:rsid w:val="0055173F"/>
    <w:rsid w:val="00551D85"/>
    <w:rsid w:val="00552D1C"/>
    <w:rsid w:val="00552E01"/>
    <w:rsid w:val="00554DFF"/>
    <w:rsid w:val="00556053"/>
    <w:rsid w:val="00560F30"/>
    <w:rsid w:val="00560F4B"/>
    <w:rsid w:val="0056142A"/>
    <w:rsid w:val="00563ACC"/>
    <w:rsid w:val="00567261"/>
    <w:rsid w:val="00571B8D"/>
    <w:rsid w:val="00571CD2"/>
    <w:rsid w:val="00571E3C"/>
    <w:rsid w:val="00572414"/>
    <w:rsid w:val="005744D2"/>
    <w:rsid w:val="00575801"/>
    <w:rsid w:val="00592144"/>
    <w:rsid w:val="00593017"/>
    <w:rsid w:val="0059640D"/>
    <w:rsid w:val="00597970"/>
    <w:rsid w:val="005A0D98"/>
    <w:rsid w:val="005A6CD5"/>
    <w:rsid w:val="005A7570"/>
    <w:rsid w:val="005A796C"/>
    <w:rsid w:val="005B0342"/>
    <w:rsid w:val="005B75D7"/>
    <w:rsid w:val="005C008F"/>
    <w:rsid w:val="005C4FF3"/>
    <w:rsid w:val="005C73A9"/>
    <w:rsid w:val="005C7656"/>
    <w:rsid w:val="005D23B4"/>
    <w:rsid w:val="005D59FC"/>
    <w:rsid w:val="005D671B"/>
    <w:rsid w:val="005D79A0"/>
    <w:rsid w:val="005E2A15"/>
    <w:rsid w:val="005E414B"/>
    <w:rsid w:val="005E5234"/>
    <w:rsid w:val="005E5D53"/>
    <w:rsid w:val="005E6415"/>
    <w:rsid w:val="005E7743"/>
    <w:rsid w:val="005F2084"/>
    <w:rsid w:val="005F390C"/>
    <w:rsid w:val="005F50BF"/>
    <w:rsid w:val="005F5628"/>
    <w:rsid w:val="00602790"/>
    <w:rsid w:val="006029A6"/>
    <w:rsid w:val="00602C40"/>
    <w:rsid w:val="006126B5"/>
    <w:rsid w:val="00613022"/>
    <w:rsid w:val="006132B4"/>
    <w:rsid w:val="0061404C"/>
    <w:rsid w:val="00616C7E"/>
    <w:rsid w:val="0061734C"/>
    <w:rsid w:val="00622D41"/>
    <w:rsid w:val="006241F1"/>
    <w:rsid w:val="006262FF"/>
    <w:rsid w:val="006267EF"/>
    <w:rsid w:val="00627BFA"/>
    <w:rsid w:val="006320F6"/>
    <w:rsid w:val="00635B70"/>
    <w:rsid w:val="006378C7"/>
    <w:rsid w:val="00643696"/>
    <w:rsid w:val="006443CC"/>
    <w:rsid w:val="00644F16"/>
    <w:rsid w:val="0064701A"/>
    <w:rsid w:val="00647F53"/>
    <w:rsid w:val="00650F88"/>
    <w:rsid w:val="00654C9B"/>
    <w:rsid w:val="00654CA3"/>
    <w:rsid w:val="00657171"/>
    <w:rsid w:val="0066062E"/>
    <w:rsid w:val="0066187C"/>
    <w:rsid w:val="00663811"/>
    <w:rsid w:val="00667434"/>
    <w:rsid w:val="00671582"/>
    <w:rsid w:val="00671EF8"/>
    <w:rsid w:val="00672B01"/>
    <w:rsid w:val="00675096"/>
    <w:rsid w:val="00682389"/>
    <w:rsid w:val="006838EB"/>
    <w:rsid w:val="006839A4"/>
    <w:rsid w:val="00683D4E"/>
    <w:rsid w:val="006846BF"/>
    <w:rsid w:val="006851E6"/>
    <w:rsid w:val="00686AC6"/>
    <w:rsid w:val="006942FE"/>
    <w:rsid w:val="006973C3"/>
    <w:rsid w:val="006A01E1"/>
    <w:rsid w:val="006A0BF2"/>
    <w:rsid w:val="006A1CE2"/>
    <w:rsid w:val="006A2D0B"/>
    <w:rsid w:val="006A3ABF"/>
    <w:rsid w:val="006A4B56"/>
    <w:rsid w:val="006A7200"/>
    <w:rsid w:val="006B0305"/>
    <w:rsid w:val="006B0697"/>
    <w:rsid w:val="006B0F6A"/>
    <w:rsid w:val="006B1FD1"/>
    <w:rsid w:val="006B2CC2"/>
    <w:rsid w:val="006B715F"/>
    <w:rsid w:val="006C3D1B"/>
    <w:rsid w:val="006C3DB6"/>
    <w:rsid w:val="006C411D"/>
    <w:rsid w:val="006C574D"/>
    <w:rsid w:val="006C6254"/>
    <w:rsid w:val="006C6EBC"/>
    <w:rsid w:val="006D0EC6"/>
    <w:rsid w:val="006D28E6"/>
    <w:rsid w:val="006D3DDD"/>
    <w:rsid w:val="006D4DD9"/>
    <w:rsid w:val="006D67FB"/>
    <w:rsid w:val="006D7649"/>
    <w:rsid w:val="006E0454"/>
    <w:rsid w:val="006E04D5"/>
    <w:rsid w:val="006E2D9C"/>
    <w:rsid w:val="006E3230"/>
    <w:rsid w:val="006E4AB2"/>
    <w:rsid w:val="006E60E1"/>
    <w:rsid w:val="006E6BB9"/>
    <w:rsid w:val="006E7868"/>
    <w:rsid w:val="006E7B20"/>
    <w:rsid w:val="006F09E4"/>
    <w:rsid w:val="006F4A7A"/>
    <w:rsid w:val="0070063D"/>
    <w:rsid w:val="007037C0"/>
    <w:rsid w:val="00703F35"/>
    <w:rsid w:val="00706B04"/>
    <w:rsid w:val="00710F24"/>
    <w:rsid w:val="007120EE"/>
    <w:rsid w:val="007134D4"/>
    <w:rsid w:val="00715D18"/>
    <w:rsid w:val="007177D0"/>
    <w:rsid w:val="00717A30"/>
    <w:rsid w:val="00731136"/>
    <w:rsid w:val="00731AE4"/>
    <w:rsid w:val="00732DA9"/>
    <w:rsid w:val="00734BBA"/>
    <w:rsid w:val="0073595E"/>
    <w:rsid w:val="00743A16"/>
    <w:rsid w:val="0074641B"/>
    <w:rsid w:val="007469EB"/>
    <w:rsid w:val="007515C0"/>
    <w:rsid w:val="007528F4"/>
    <w:rsid w:val="007545F9"/>
    <w:rsid w:val="007552AB"/>
    <w:rsid w:val="00755862"/>
    <w:rsid w:val="007564EF"/>
    <w:rsid w:val="007566FA"/>
    <w:rsid w:val="00760868"/>
    <w:rsid w:val="00761555"/>
    <w:rsid w:val="00761C4B"/>
    <w:rsid w:val="00762DAC"/>
    <w:rsid w:val="00763551"/>
    <w:rsid w:val="00765B39"/>
    <w:rsid w:val="0076749B"/>
    <w:rsid w:val="00771D09"/>
    <w:rsid w:val="00775EB4"/>
    <w:rsid w:val="00776688"/>
    <w:rsid w:val="007774D1"/>
    <w:rsid w:val="00777F76"/>
    <w:rsid w:val="007804A4"/>
    <w:rsid w:val="007806A8"/>
    <w:rsid w:val="00780D4C"/>
    <w:rsid w:val="007831E2"/>
    <w:rsid w:val="00785E12"/>
    <w:rsid w:val="0078726F"/>
    <w:rsid w:val="00787E96"/>
    <w:rsid w:val="00793141"/>
    <w:rsid w:val="00793B18"/>
    <w:rsid w:val="0079470F"/>
    <w:rsid w:val="0079482D"/>
    <w:rsid w:val="00795039"/>
    <w:rsid w:val="007953C3"/>
    <w:rsid w:val="007969D6"/>
    <w:rsid w:val="007A02C5"/>
    <w:rsid w:val="007A455C"/>
    <w:rsid w:val="007A5240"/>
    <w:rsid w:val="007A52D3"/>
    <w:rsid w:val="007B44F8"/>
    <w:rsid w:val="007B52D3"/>
    <w:rsid w:val="007B5A15"/>
    <w:rsid w:val="007B6B9D"/>
    <w:rsid w:val="007B7F71"/>
    <w:rsid w:val="007C1519"/>
    <w:rsid w:val="007C219E"/>
    <w:rsid w:val="007C2919"/>
    <w:rsid w:val="007C2DAA"/>
    <w:rsid w:val="007C319D"/>
    <w:rsid w:val="007C3EA4"/>
    <w:rsid w:val="007C4FBC"/>
    <w:rsid w:val="007C661F"/>
    <w:rsid w:val="007D1222"/>
    <w:rsid w:val="007D13CE"/>
    <w:rsid w:val="007D2916"/>
    <w:rsid w:val="007D2EAC"/>
    <w:rsid w:val="007D301E"/>
    <w:rsid w:val="007D4990"/>
    <w:rsid w:val="007D70F0"/>
    <w:rsid w:val="007D7785"/>
    <w:rsid w:val="007E3BB3"/>
    <w:rsid w:val="007E456F"/>
    <w:rsid w:val="007E719A"/>
    <w:rsid w:val="007F04B8"/>
    <w:rsid w:val="007F51FE"/>
    <w:rsid w:val="007F6148"/>
    <w:rsid w:val="007F7980"/>
    <w:rsid w:val="00801F14"/>
    <w:rsid w:val="008022D9"/>
    <w:rsid w:val="00803E5E"/>
    <w:rsid w:val="0080422D"/>
    <w:rsid w:val="008053E7"/>
    <w:rsid w:val="00811A58"/>
    <w:rsid w:val="0081221A"/>
    <w:rsid w:val="00812478"/>
    <w:rsid w:val="00813584"/>
    <w:rsid w:val="00814662"/>
    <w:rsid w:val="008149EF"/>
    <w:rsid w:val="00815FF1"/>
    <w:rsid w:val="00817092"/>
    <w:rsid w:val="00817830"/>
    <w:rsid w:val="00820E8E"/>
    <w:rsid w:val="00820EC5"/>
    <w:rsid w:val="00822973"/>
    <w:rsid w:val="00826B7C"/>
    <w:rsid w:val="00831267"/>
    <w:rsid w:val="00831882"/>
    <w:rsid w:val="008348B2"/>
    <w:rsid w:val="00835672"/>
    <w:rsid w:val="00835EE7"/>
    <w:rsid w:val="00836D1A"/>
    <w:rsid w:val="008374C1"/>
    <w:rsid w:val="008402DB"/>
    <w:rsid w:val="008458E5"/>
    <w:rsid w:val="00845C7D"/>
    <w:rsid w:val="008477F1"/>
    <w:rsid w:val="00851491"/>
    <w:rsid w:val="00851D02"/>
    <w:rsid w:val="00852482"/>
    <w:rsid w:val="00853F0D"/>
    <w:rsid w:val="00854141"/>
    <w:rsid w:val="008557D5"/>
    <w:rsid w:val="00857F63"/>
    <w:rsid w:val="008615A3"/>
    <w:rsid w:val="00865216"/>
    <w:rsid w:val="008709CE"/>
    <w:rsid w:val="00880DEE"/>
    <w:rsid w:val="00885C86"/>
    <w:rsid w:val="00890058"/>
    <w:rsid w:val="0089094B"/>
    <w:rsid w:val="00890CA0"/>
    <w:rsid w:val="0089191F"/>
    <w:rsid w:val="008941AC"/>
    <w:rsid w:val="00894289"/>
    <w:rsid w:val="00894F7E"/>
    <w:rsid w:val="008A0344"/>
    <w:rsid w:val="008A6DD3"/>
    <w:rsid w:val="008B67F4"/>
    <w:rsid w:val="008B778A"/>
    <w:rsid w:val="008C0827"/>
    <w:rsid w:val="008C4670"/>
    <w:rsid w:val="008C4CA4"/>
    <w:rsid w:val="008C58DC"/>
    <w:rsid w:val="008C65F7"/>
    <w:rsid w:val="008C760B"/>
    <w:rsid w:val="008D00D1"/>
    <w:rsid w:val="008D2399"/>
    <w:rsid w:val="008D3F96"/>
    <w:rsid w:val="008E21EE"/>
    <w:rsid w:val="008E285C"/>
    <w:rsid w:val="008E2CB0"/>
    <w:rsid w:val="008E6AE1"/>
    <w:rsid w:val="008F3ED4"/>
    <w:rsid w:val="008F51C6"/>
    <w:rsid w:val="008F57AD"/>
    <w:rsid w:val="008F592F"/>
    <w:rsid w:val="008F5FF2"/>
    <w:rsid w:val="008F7C6A"/>
    <w:rsid w:val="00900937"/>
    <w:rsid w:val="0090167D"/>
    <w:rsid w:val="00903964"/>
    <w:rsid w:val="0090647C"/>
    <w:rsid w:val="00911358"/>
    <w:rsid w:val="009113B5"/>
    <w:rsid w:val="00911482"/>
    <w:rsid w:val="009125B5"/>
    <w:rsid w:val="00912A12"/>
    <w:rsid w:val="00913B50"/>
    <w:rsid w:val="00917E1C"/>
    <w:rsid w:val="00920763"/>
    <w:rsid w:val="00921400"/>
    <w:rsid w:val="009217E8"/>
    <w:rsid w:val="00922DB3"/>
    <w:rsid w:val="009236BE"/>
    <w:rsid w:val="00923740"/>
    <w:rsid w:val="00925871"/>
    <w:rsid w:val="00930CB0"/>
    <w:rsid w:val="00932596"/>
    <w:rsid w:val="00935379"/>
    <w:rsid w:val="00936FE0"/>
    <w:rsid w:val="009374AD"/>
    <w:rsid w:val="00941815"/>
    <w:rsid w:val="00941D13"/>
    <w:rsid w:val="0094481B"/>
    <w:rsid w:val="009458AF"/>
    <w:rsid w:val="009465BE"/>
    <w:rsid w:val="00950A8E"/>
    <w:rsid w:val="00950FAE"/>
    <w:rsid w:val="00952393"/>
    <w:rsid w:val="0095346D"/>
    <w:rsid w:val="0095453D"/>
    <w:rsid w:val="009563B6"/>
    <w:rsid w:val="00956DAB"/>
    <w:rsid w:val="00962370"/>
    <w:rsid w:val="00962647"/>
    <w:rsid w:val="00962B5E"/>
    <w:rsid w:val="00963249"/>
    <w:rsid w:val="00965601"/>
    <w:rsid w:val="0097220B"/>
    <w:rsid w:val="0097443E"/>
    <w:rsid w:val="00974F16"/>
    <w:rsid w:val="009756F6"/>
    <w:rsid w:val="00975753"/>
    <w:rsid w:val="00976C4A"/>
    <w:rsid w:val="00976E4A"/>
    <w:rsid w:val="00977DD4"/>
    <w:rsid w:val="00983EF1"/>
    <w:rsid w:val="00984D36"/>
    <w:rsid w:val="00984F93"/>
    <w:rsid w:val="00991A47"/>
    <w:rsid w:val="00994E13"/>
    <w:rsid w:val="00995FC7"/>
    <w:rsid w:val="009968F6"/>
    <w:rsid w:val="00996C4C"/>
    <w:rsid w:val="00997ADA"/>
    <w:rsid w:val="009A0230"/>
    <w:rsid w:val="009A0446"/>
    <w:rsid w:val="009A1170"/>
    <w:rsid w:val="009A4033"/>
    <w:rsid w:val="009A6450"/>
    <w:rsid w:val="009B1A99"/>
    <w:rsid w:val="009B1DED"/>
    <w:rsid w:val="009B3873"/>
    <w:rsid w:val="009B55B1"/>
    <w:rsid w:val="009C0003"/>
    <w:rsid w:val="009C3EB1"/>
    <w:rsid w:val="009C54A0"/>
    <w:rsid w:val="009C66CA"/>
    <w:rsid w:val="009C7F8C"/>
    <w:rsid w:val="009D0F43"/>
    <w:rsid w:val="009D2816"/>
    <w:rsid w:val="009D5913"/>
    <w:rsid w:val="009E03C0"/>
    <w:rsid w:val="009E142B"/>
    <w:rsid w:val="009E2FE7"/>
    <w:rsid w:val="009E7720"/>
    <w:rsid w:val="009F059F"/>
    <w:rsid w:val="009F33F3"/>
    <w:rsid w:val="00A00CF2"/>
    <w:rsid w:val="00A00D29"/>
    <w:rsid w:val="00A0245C"/>
    <w:rsid w:val="00A05727"/>
    <w:rsid w:val="00A06412"/>
    <w:rsid w:val="00A078D5"/>
    <w:rsid w:val="00A07F7B"/>
    <w:rsid w:val="00A1143B"/>
    <w:rsid w:val="00A12764"/>
    <w:rsid w:val="00A1397B"/>
    <w:rsid w:val="00A20461"/>
    <w:rsid w:val="00A21976"/>
    <w:rsid w:val="00A21FBB"/>
    <w:rsid w:val="00A23931"/>
    <w:rsid w:val="00A3044E"/>
    <w:rsid w:val="00A32836"/>
    <w:rsid w:val="00A33860"/>
    <w:rsid w:val="00A36138"/>
    <w:rsid w:val="00A36A1B"/>
    <w:rsid w:val="00A36B5B"/>
    <w:rsid w:val="00A40E5A"/>
    <w:rsid w:val="00A42011"/>
    <w:rsid w:val="00A4456D"/>
    <w:rsid w:val="00A5195A"/>
    <w:rsid w:val="00A522F8"/>
    <w:rsid w:val="00A531FB"/>
    <w:rsid w:val="00A55500"/>
    <w:rsid w:val="00A616B5"/>
    <w:rsid w:val="00A6176E"/>
    <w:rsid w:val="00A6233D"/>
    <w:rsid w:val="00A62614"/>
    <w:rsid w:val="00A63FFB"/>
    <w:rsid w:val="00A65C25"/>
    <w:rsid w:val="00A66F6C"/>
    <w:rsid w:val="00A701D1"/>
    <w:rsid w:val="00A72E3C"/>
    <w:rsid w:val="00A75466"/>
    <w:rsid w:val="00A76AD1"/>
    <w:rsid w:val="00A80C72"/>
    <w:rsid w:val="00A84AED"/>
    <w:rsid w:val="00A84E68"/>
    <w:rsid w:val="00A858E9"/>
    <w:rsid w:val="00A8615B"/>
    <w:rsid w:val="00A903EC"/>
    <w:rsid w:val="00A90A50"/>
    <w:rsid w:val="00A91B43"/>
    <w:rsid w:val="00A92657"/>
    <w:rsid w:val="00A93A8B"/>
    <w:rsid w:val="00A9728B"/>
    <w:rsid w:val="00AA44B1"/>
    <w:rsid w:val="00AB0C14"/>
    <w:rsid w:val="00AB1CB1"/>
    <w:rsid w:val="00AB2DB7"/>
    <w:rsid w:val="00AB7B87"/>
    <w:rsid w:val="00AC0490"/>
    <w:rsid w:val="00AC2063"/>
    <w:rsid w:val="00AC2CA3"/>
    <w:rsid w:val="00AC3B13"/>
    <w:rsid w:val="00AC3C59"/>
    <w:rsid w:val="00AC43E2"/>
    <w:rsid w:val="00AC7E9D"/>
    <w:rsid w:val="00AD0513"/>
    <w:rsid w:val="00AD0A8B"/>
    <w:rsid w:val="00AD25C7"/>
    <w:rsid w:val="00AD46D2"/>
    <w:rsid w:val="00AE3527"/>
    <w:rsid w:val="00AE4070"/>
    <w:rsid w:val="00AE5808"/>
    <w:rsid w:val="00AF001B"/>
    <w:rsid w:val="00AF3CA9"/>
    <w:rsid w:val="00AF48A1"/>
    <w:rsid w:val="00AF4B85"/>
    <w:rsid w:val="00B004EF"/>
    <w:rsid w:val="00B00F23"/>
    <w:rsid w:val="00B053D2"/>
    <w:rsid w:val="00B0556D"/>
    <w:rsid w:val="00B077FA"/>
    <w:rsid w:val="00B10DB3"/>
    <w:rsid w:val="00B127FE"/>
    <w:rsid w:val="00B13225"/>
    <w:rsid w:val="00B23007"/>
    <w:rsid w:val="00B252E0"/>
    <w:rsid w:val="00B2650B"/>
    <w:rsid w:val="00B321EB"/>
    <w:rsid w:val="00B334FA"/>
    <w:rsid w:val="00B3498B"/>
    <w:rsid w:val="00B40C75"/>
    <w:rsid w:val="00B413B1"/>
    <w:rsid w:val="00B42C68"/>
    <w:rsid w:val="00B519B5"/>
    <w:rsid w:val="00B55215"/>
    <w:rsid w:val="00B669A5"/>
    <w:rsid w:val="00B6716F"/>
    <w:rsid w:val="00B74FE6"/>
    <w:rsid w:val="00B765C7"/>
    <w:rsid w:val="00B772A1"/>
    <w:rsid w:val="00B81DA8"/>
    <w:rsid w:val="00B82185"/>
    <w:rsid w:val="00B822FD"/>
    <w:rsid w:val="00B82AD6"/>
    <w:rsid w:val="00B83356"/>
    <w:rsid w:val="00B84081"/>
    <w:rsid w:val="00B85780"/>
    <w:rsid w:val="00B94922"/>
    <w:rsid w:val="00B955C2"/>
    <w:rsid w:val="00BA187C"/>
    <w:rsid w:val="00BA305D"/>
    <w:rsid w:val="00BA3267"/>
    <w:rsid w:val="00BA50AD"/>
    <w:rsid w:val="00BA643B"/>
    <w:rsid w:val="00BB0B42"/>
    <w:rsid w:val="00BB1042"/>
    <w:rsid w:val="00BB2F2A"/>
    <w:rsid w:val="00BB6CA6"/>
    <w:rsid w:val="00BC2577"/>
    <w:rsid w:val="00BC4C7C"/>
    <w:rsid w:val="00BC529D"/>
    <w:rsid w:val="00BC5ECA"/>
    <w:rsid w:val="00BC643A"/>
    <w:rsid w:val="00BC69C7"/>
    <w:rsid w:val="00BD0C68"/>
    <w:rsid w:val="00BD4A6A"/>
    <w:rsid w:val="00BD4B68"/>
    <w:rsid w:val="00BD7CEF"/>
    <w:rsid w:val="00BE02E3"/>
    <w:rsid w:val="00BE04BB"/>
    <w:rsid w:val="00BE1E4B"/>
    <w:rsid w:val="00BE64D5"/>
    <w:rsid w:val="00BE6C0F"/>
    <w:rsid w:val="00BE715B"/>
    <w:rsid w:val="00BE7C48"/>
    <w:rsid w:val="00BF7D41"/>
    <w:rsid w:val="00C0088B"/>
    <w:rsid w:val="00C01F11"/>
    <w:rsid w:val="00C0424B"/>
    <w:rsid w:val="00C0628F"/>
    <w:rsid w:val="00C1191B"/>
    <w:rsid w:val="00C13CE1"/>
    <w:rsid w:val="00C16D97"/>
    <w:rsid w:val="00C228E8"/>
    <w:rsid w:val="00C23302"/>
    <w:rsid w:val="00C252E9"/>
    <w:rsid w:val="00C25929"/>
    <w:rsid w:val="00C26C7F"/>
    <w:rsid w:val="00C3073A"/>
    <w:rsid w:val="00C30903"/>
    <w:rsid w:val="00C31649"/>
    <w:rsid w:val="00C342D3"/>
    <w:rsid w:val="00C34BE8"/>
    <w:rsid w:val="00C35DA9"/>
    <w:rsid w:val="00C37E7A"/>
    <w:rsid w:val="00C41549"/>
    <w:rsid w:val="00C43D5D"/>
    <w:rsid w:val="00C44340"/>
    <w:rsid w:val="00C46700"/>
    <w:rsid w:val="00C46E02"/>
    <w:rsid w:val="00C51268"/>
    <w:rsid w:val="00C512A6"/>
    <w:rsid w:val="00C52D1F"/>
    <w:rsid w:val="00C535AA"/>
    <w:rsid w:val="00C53FD8"/>
    <w:rsid w:val="00C55D6E"/>
    <w:rsid w:val="00C608DA"/>
    <w:rsid w:val="00C618E8"/>
    <w:rsid w:val="00C706DF"/>
    <w:rsid w:val="00C715C6"/>
    <w:rsid w:val="00C71DB8"/>
    <w:rsid w:val="00C803D3"/>
    <w:rsid w:val="00C8216A"/>
    <w:rsid w:val="00C83DC0"/>
    <w:rsid w:val="00C87973"/>
    <w:rsid w:val="00C900F8"/>
    <w:rsid w:val="00C903D4"/>
    <w:rsid w:val="00C930DB"/>
    <w:rsid w:val="00C932F5"/>
    <w:rsid w:val="00C93CDE"/>
    <w:rsid w:val="00C94FFC"/>
    <w:rsid w:val="00C9743F"/>
    <w:rsid w:val="00C975F6"/>
    <w:rsid w:val="00C977DE"/>
    <w:rsid w:val="00CA23F3"/>
    <w:rsid w:val="00CA2852"/>
    <w:rsid w:val="00CA4CA0"/>
    <w:rsid w:val="00CA5C29"/>
    <w:rsid w:val="00CA726D"/>
    <w:rsid w:val="00CA79E6"/>
    <w:rsid w:val="00CB3663"/>
    <w:rsid w:val="00CB5C41"/>
    <w:rsid w:val="00CC2169"/>
    <w:rsid w:val="00CC2961"/>
    <w:rsid w:val="00CC4A6D"/>
    <w:rsid w:val="00CC5BCB"/>
    <w:rsid w:val="00CD0681"/>
    <w:rsid w:val="00CD1140"/>
    <w:rsid w:val="00CD3111"/>
    <w:rsid w:val="00CD32AC"/>
    <w:rsid w:val="00CD35DB"/>
    <w:rsid w:val="00CD72DB"/>
    <w:rsid w:val="00CD770A"/>
    <w:rsid w:val="00CE471A"/>
    <w:rsid w:val="00CE5B69"/>
    <w:rsid w:val="00CE7CEA"/>
    <w:rsid w:val="00CF2B2A"/>
    <w:rsid w:val="00CF3E48"/>
    <w:rsid w:val="00CF5C58"/>
    <w:rsid w:val="00D02BEB"/>
    <w:rsid w:val="00D04877"/>
    <w:rsid w:val="00D06818"/>
    <w:rsid w:val="00D0690B"/>
    <w:rsid w:val="00D137C4"/>
    <w:rsid w:val="00D13CA9"/>
    <w:rsid w:val="00D14708"/>
    <w:rsid w:val="00D15468"/>
    <w:rsid w:val="00D1548C"/>
    <w:rsid w:val="00D16674"/>
    <w:rsid w:val="00D200FB"/>
    <w:rsid w:val="00D204BB"/>
    <w:rsid w:val="00D213E5"/>
    <w:rsid w:val="00D21D02"/>
    <w:rsid w:val="00D22E27"/>
    <w:rsid w:val="00D251FD"/>
    <w:rsid w:val="00D2663E"/>
    <w:rsid w:val="00D37997"/>
    <w:rsid w:val="00D41B84"/>
    <w:rsid w:val="00D41E90"/>
    <w:rsid w:val="00D47F3E"/>
    <w:rsid w:val="00D50353"/>
    <w:rsid w:val="00D52518"/>
    <w:rsid w:val="00D540D4"/>
    <w:rsid w:val="00D54352"/>
    <w:rsid w:val="00D556BD"/>
    <w:rsid w:val="00D57C37"/>
    <w:rsid w:val="00D620FA"/>
    <w:rsid w:val="00D63F31"/>
    <w:rsid w:val="00D6470D"/>
    <w:rsid w:val="00D6561E"/>
    <w:rsid w:val="00D72674"/>
    <w:rsid w:val="00D74A50"/>
    <w:rsid w:val="00D74C5B"/>
    <w:rsid w:val="00D75F26"/>
    <w:rsid w:val="00D76608"/>
    <w:rsid w:val="00D770E9"/>
    <w:rsid w:val="00D77997"/>
    <w:rsid w:val="00D77AC2"/>
    <w:rsid w:val="00D86846"/>
    <w:rsid w:val="00D91122"/>
    <w:rsid w:val="00D92559"/>
    <w:rsid w:val="00D9425E"/>
    <w:rsid w:val="00D95C2C"/>
    <w:rsid w:val="00DA59F5"/>
    <w:rsid w:val="00DA67E6"/>
    <w:rsid w:val="00DA7165"/>
    <w:rsid w:val="00DA7ECD"/>
    <w:rsid w:val="00DB32C3"/>
    <w:rsid w:val="00DB7E2B"/>
    <w:rsid w:val="00DC3410"/>
    <w:rsid w:val="00DC3FF3"/>
    <w:rsid w:val="00DC535F"/>
    <w:rsid w:val="00DC53D8"/>
    <w:rsid w:val="00DC633C"/>
    <w:rsid w:val="00DC6949"/>
    <w:rsid w:val="00DD126F"/>
    <w:rsid w:val="00DD157F"/>
    <w:rsid w:val="00DD1634"/>
    <w:rsid w:val="00DD4D58"/>
    <w:rsid w:val="00DD5AAB"/>
    <w:rsid w:val="00DE014F"/>
    <w:rsid w:val="00DE08D5"/>
    <w:rsid w:val="00DE3922"/>
    <w:rsid w:val="00DE4FAD"/>
    <w:rsid w:val="00DE5520"/>
    <w:rsid w:val="00DE5799"/>
    <w:rsid w:val="00DE7009"/>
    <w:rsid w:val="00DE75C4"/>
    <w:rsid w:val="00DE7C71"/>
    <w:rsid w:val="00DF3984"/>
    <w:rsid w:val="00DF4233"/>
    <w:rsid w:val="00DF6030"/>
    <w:rsid w:val="00E04970"/>
    <w:rsid w:val="00E04AD9"/>
    <w:rsid w:val="00E07608"/>
    <w:rsid w:val="00E10BE5"/>
    <w:rsid w:val="00E16668"/>
    <w:rsid w:val="00E222AE"/>
    <w:rsid w:val="00E232B2"/>
    <w:rsid w:val="00E242B4"/>
    <w:rsid w:val="00E27470"/>
    <w:rsid w:val="00E303B7"/>
    <w:rsid w:val="00E30E25"/>
    <w:rsid w:val="00E32CCF"/>
    <w:rsid w:val="00E344CF"/>
    <w:rsid w:val="00E356A7"/>
    <w:rsid w:val="00E4113D"/>
    <w:rsid w:val="00E41456"/>
    <w:rsid w:val="00E426B7"/>
    <w:rsid w:val="00E436A6"/>
    <w:rsid w:val="00E43BAD"/>
    <w:rsid w:val="00E43DCE"/>
    <w:rsid w:val="00E469C9"/>
    <w:rsid w:val="00E47F9B"/>
    <w:rsid w:val="00E51521"/>
    <w:rsid w:val="00E52475"/>
    <w:rsid w:val="00E52969"/>
    <w:rsid w:val="00E546CF"/>
    <w:rsid w:val="00E61D76"/>
    <w:rsid w:val="00E6318D"/>
    <w:rsid w:val="00E64BCB"/>
    <w:rsid w:val="00E6556D"/>
    <w:rsid w:val="00E656A9"/>
    <w:rsid w:val="00E65F63"/>
    <w:rsid w:val="00E719BF"/>
    <w:rsid w:val="00E71E44"/>
    <w:rsid w:val="00E75D89"/>
    <w:rsid w:val="00E77A06"/>
    <w:rsid w:val="00E811E0"/>
    <w:rsid w:val="00E835A6"/>
    <w:rsid w:val="00E83993"/>
    <w:rsid w:val="00E86CD6"/>
    <w:rsid w:val="00E86E70"/>
    <w:rsid w:val="00E877BE"/>
    <w:rsid w:val="00E93502"/>
    <w:rsid w:val="00E94271"/>
    <w:rsid w:val="00E95912"/>
    <w:rsid w:val="00EB09CD"/>
    <w:rsid w:val="00EB1AAA"/>
    <w:rsid w:val="00EB1FAF"/>
    <w:rsid w:val="00EB25F4"/>
    <w:rsid w:val="00EB291E"/>
    <w:rsid w:val="00EB4C01"/>
    <w:rsid w:val="00EB7023"/>
    <w:rsid w:val="00EC24D8"/>
    <w:rsid w:val="00EC3541"/>
    <w:rsid w:val="00EC45D3"/>
    <w:rsid w:val="00EC5FBA"/>
    <w:rsid w:val="00ED0812"/>
    <w:rsid w:val="00ED258B"/>
    <w:rsid w:val="00ED2F0F"/>
    <w:rsid w:val="00ED3485"/>
    <w:rsid w:val="00ED4F1B"/>
    <w:rsid w:val="00ED67CC"/>
    <w:rsid w:val="00ED7C82"/>
    <w:rsid w:val="00EE0BCB"/>
    <w:rsid w:val="00EE1DB3"/>
    <w:rsid w:val="00EE2FF5"/>
    <w:rsid w:val="00EF0766"/>
    <w:rsid w:val="00EF2664"/>
    <w:rsid w:val="00EF52DB"/>
    <w:rsid w:val="00EF57E3"/>
    <w:rsid w:val="00EF6A58"/>
    <w:rsid w:val="00F01878"/>
    <w:rsid w:val="00F038BD"/>
    <w:rsid w:val="00F05479"/>
    <w:rsid w:val="00F06222"/>
    <w:rsid w:val="00F07590"/>
    <w:rsid w:val="00F11764"/>
    <w:rsid w:val="00F11A7C"/>
    <w:rsid w:val="00F12249"/>
    <w:rsid w:val="00F14954"/>
    <w:rsid w:val="00F14F68"/>
    <w:rsid w:val="00F168EB"/>
    <w:rsid w:val="00F16D75"/>
    <w:rsid w:val="00F17877"/>
    <w:rsid w:val="00F22910"/>
    <w:rsid w:val="00F2549F"/>
    <w:rsid w:val="00F267B3"/>
    <w:rsid w:val="00F269CC"/>
    <w:rsid w:val="00F26D1A"/>
    <w:rsid w:val="00F26F29"/>
    <w:rsid w:val="00F31068"/>
    <w:rsid w:val="00F3180B"/>
    <w:rsid w:val="00F31CF3"/>
    <w:rsid w:val="00F3789F"/>
    <w:rsid w:val="00F453D1"/>
    <w:rsid w:val="00F475F2"/>
    <w:rsid w:val="00F50AB3"/>
    <w:rsid w:val="00F53C30"/>
    <w:rsid w:val="00F53F39"/>
    <w:rsid w:val="00F547BE"/>
    <w:rsid w:val="00F54B74"/>
    <w:rsid w:val="00F56104"/>
    <w:rsid w:val="00F5769D"/>
    <w:rsid w:val="00F61D7B"/>
    <w:rsid w:val="00F705C8"/>
    <w:rsid w:val="00F73354"/>
    <w:rsid w:val="00F75561"/>
    <w:rsid w:val="00F75E30"/>
    <w:rsid w:val="00F7727D"/>
    <w:rsid w:val="00F77F70"/>
    <w:rsid w:val="00F82607"/>
    <w:rsid w:val="00F83527"/>
    <w:rsid w:val="00F8556E"/>
    <w:rsid w:val="00F8712C"/>
    <w:rsid w:val="00F87CA5"/>
    <w:rsid w:val="00F93B61"/>
    <w:rsid w:val="00F9552D"/>
    <w:rsid w:val="00F97D0A"/>
    <w:rsid w:val="00FA0F3E"/>
    <w:rsid w:val="00FA1CDA"/>
    <w:rsid w:val="00FA2805"/>
    <w:rsid w:val="00FA79E5"/>
    <w:rsid w:val="00FB2777"/>
    <w:rsid w:val="00FB434D"/>
    <w:rsid w:val="00FC3F74"/>
    <w:rsid w:val="00FC6DCA"/>
    <w:rsid w:val="00FC7778"/>
    <w:rsid w:val="00FD482C"/>
    <w:rsid w:val="00FD67DD"/>
    <w:rsid w:val="00FD6C5F"/>
    <w:rsid w:val="00FE021F"/>
    <w:rsid w:val="00FE0436"/>
    <w:rsid w:val="00FE2A33"/>
    <w:rsid w:val="00FE4841"/>
    <w:rsid w:val="00FF1E11"/>
    <w:rsid w:val="00FF203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01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965601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965601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96560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6560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965601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965601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6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601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5601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601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560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5601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60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6560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65601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96560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6560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5601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96560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6560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6560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965601"/>
    <w:rPr>
      <w:rFonts w:cs="Times New Roman"/>
      <w:vertAlign w:val="superscript"/>
    </w:rPr>
  </w:style>
  <w:style w:type="paragraph" w:styleId="23">
    <w:name w:val="List 2"/>
    <w:basedOn w:val="a"/>
    <w:uiPriority w:val="99"/>
    <w:rsid w:val="00965601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6560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65601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965601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65601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965601"/>
    <w:rPr>
      <w:rFonts w:ascii="Times New Roman" w:hAnsi="Times New Roman"/>
      <w:sz w:val="20"/>
      <w:lang w:eastAsia="ru-RU"/>
    </w:rPr>
  </w:style>
  <w:style w:type="paragraph" w:styleId="ad">
    <w:name w:val="List Paragraph"/>
    <w:basedOn w:val="a"/>
    <w:uiPriority w:val="34"/>
    <w:qFormat/>
    <w:rsid w:val="0096560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96560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9656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65601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965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9656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96560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9656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6560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unhideWhenUsed/>
    <w:rsid w:val="00965601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96560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965601"/>
  </w:style>
  <w:style w:type="character" w:customStyle="1" w:styleId="af7">
    <w:name w:val="Цветовое выделение"/>
    <w:uiPriority w:val="99"/>
    <w:rsid w:val="00965601"/>
    <w:rPr>
      <w:b/>
      <w:color w:val="26282F"/>
    </w:rPr>
  </w:style>
  <w:style w:type="character" w:customStyle="1" w:styleId="af8">
    <w:name w:val="Гипертекстовая ссылка"/>
    <w:uiPriority w:val="99"/>
    <w:rsid w:val="0096560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96560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65601"/>
  </w:style>
  <w:style w:type="paragraph" w:customStyle="1" w:styleId="afc">
    <w:name w:val="Внимание: недобросовестность!"/>
    <w:basedOn w:val="afa"/>
    <w:next w:val="a"/>
    <w:uiPriority w:val="99"/>
    <w:rsid w:val="00965601"/>
  </w:style>
  <w:style w:type="character" w:customStyle="1" w:styleId="afd">
    <w:name w:val="Выделение для Базового Поиска"/>
    <w:uiPriority w:val="99"/>
    <w:rsid w:val="0096560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96560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2">
    <w:name w:val="Заголовок1"/>
    <w:basedOn w:val="aff0"/>
    <w:next w:val="a"/>
    <w:uiPriority w:val="99"/>
    <w:rsid w:val="0096560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65601"/>
    <w:pPr>
      <w:keepLines/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96560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96560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65601"/>
    <w:pPr>
      <w:spacing w:after="0"/>
      <w:jc w:val="left"/>
    </w:pPr>
  </w:style>
  <w:style w:type="paragraph" w:customStyle="1" w:styleId="aff9">
    <w:name w:val="Интерактивный заголовок"/>
    <w:basedOn w:val="12"/>
    <w:next w:val="a"/>
    <w:uiPriority w:val="99"/>
    <w:rsid w:val="0096560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6560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96560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6560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96560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96560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6560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65601"/>
  </w:style>
  <w:style w:type="paragraph" w:customStyle="1" w:styleId="afff5">
    <w:name w:val="Моноширинны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96560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6560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6560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965601"/>
    <w:pPr>
      <w:ind w:left="140"/>
    </w:pPr>
  </w:style>
  <w:style w:type="character" w:customStyle="1" w:styleId="afffd">
    <w:name w:val="Опечатки"/>
    <w:uiPriority w:val="99"/>
    <w:rsid w:val="0096560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6560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65601"/>
    <w:pPr>
      <w:keepLines/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6560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6560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96560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965601"/>
  </w:style>
  <w:style w:type="paragraph" w:customStyle="1" w:styleId="affff5">
    <w:name w:val="Примечание."/>
    <w:basedOn w:val="afa"/>
    <w:next w:val="a"/>
    <w:uiPriority w:val="99"/>
    <w:rsid w:val="00965601"/>
  </w:style>
  <w:style w:type="character" w:customStyle="1" w:styleId="affff6">
    <w:name w:val="Продолжение ссылки"/>
    <w:uiPriority w:val="99"/>
    <w:rsid w:val="00965601"/>
  </w:style>
  <w:style w:type="paragraph" w:customStyle="1" w:styleId="affff7">
    <w:name w:val="Словарная статья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96560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6560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6560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96560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6560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96560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6560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96560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965601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965601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65601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965601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965601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965601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965601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65601"/>
    <w:rPr>
      <w:rFonts w:eastAsiaTheme="minorEastAsia" w:cs="Times New Roman"/>
      <w:sz w:val="20"/>
      <w:szCs w:val="20"/>
      <w:lang w:eastAsia="ru-RU"/>
    </w:rPr>
  </w:style>
  <w:style w:type="paragraph" w:styleId="afffff7">
    <w:name w:val="No Spacing"/>
    <w:link w:val="afffff8"/>
    <w:uiPriority w:val="1"/>
    <w:qFormat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fffff8">
    <w:name w:val="Без интервала Знак"/>
    <w:basedOn w:val="a0"/>
    <w:link w:val="afffff7"/>
    <w:uiPriority w:val="1"/>
    <w:locked/>
    <w:rsid w:val="0096560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9">
    <w:name w:val="Title"/>
    <w:basedOn w:val="a"/>
    <w:next w:val="a"/>
    <w:link w:val="afffffa"/>
    <w:uiPriority w:val="10"/>
    <w:rsid w:val="00965601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a">
    <w:name w:val="Название Знак"/>
    <w:basedOn w:val="a0"/>
    <w:link w:val="afffff9"/>
    <w:uiPriority w:val="10"/>
    <w:rsid w:val="00965601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965601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b">
    <w:name w:val="Subtitle"/>
    <w:basedOn w:val="a"/>
    <w:next w:val="a"/>
    <w:link w:val="afffffc"/>
    <w:uiPriority w:val="11"/>
    <w:rsid w:val="00965601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c">
    <w:name w:val="Подзаголовок Знак"/>
    <w:basedOn w:val="a0"/>
    <w:link w:val="afffffb"/>
    <w:uiPriority w:val="11"/>
    <w:rsid w:val="00965601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965601"/>
    <w:rPr>
      <w:rFonts w:cs="Times New Roman"/>
      <w:b/>
      <w:bCs/>
    </w:rPr>
  </w:style>
  <w:style w:type="paragraph" w:customStyle="1" w:styleId="book-authors">
    <w:name w:val="book-authors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96560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d">
    <w:name w:val="Strong"/>
    <w:basedOn w:val="a0"/>
    <w:uiPriority w:val="22"/>
    <w:qFormat/>
    <w:rsid w:val="00965601"/>
    <w:rPr>
      <w:rFonts w:cs="Times New Roman"/>
      <w:b/>
    </w:rPr>
  </w:style>
  <w:style w:type="paragraph" w:customStyle="1" w:styleId="normal-p">
    <w:name w:val="normal-p"/>
    <w:basedOn w:val="a"/>
    <w:rsid w:val="00965601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965601"/>
    <w:rPr>
      <w:rFonts w:cs="Times New Roman"/>
    </w:rPr>
  </w:style>
  <w:style w:type="table" w:customStyle="1" w:styleId="TableGrid">
    <w:name w:val="TableGrid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965601"/>
    <w:rPr>
      <w:rFonts w:cs="Times New Roman"/>
    </w:rPr>
  </w:style>
  <w:style w:type="character" w:customStyle="1" w:styleId="FontStyle31">
    <w:name w:val="Font Style31"/>
    <w:rsid w:val="00965601"/>
    <w:rPr>
      <w:rFonts w:ascii="Times New Roman" w:hAnsi="Times New Roman"/>
      <w:sz w:val="16"/>
    </w:rPr>
  </w:style>
  <w:style w:type="character" w:customStyle="1" w:styleId="l6">
    <w:name w:val="l6"/>
    <w:rsid w:val="00965601"/>
  </w:style>
  <w:style w:type="character" w:customStyle="1" w:styleId="small">
    <w:name w:val="small"/>
    <w:basedOn w:val="a0"/>
    <w:rsid w:val="00965601"/>
    <w:rPr>
      <w:rFonts w:cs="Times New Roman"/>
    </w:rPr>
  </w:style>
  <w:style w:type="table" w:styleId="13">
    <w:name w:val="Table Grid 1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965601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e">
    <w:name w:val="List"/>
    <w:basedOn w:val="a"/>
    <w:uiPriority w:val="99"/>
    <w:rsid w:val="00965601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965601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65601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character" w:customStyle="1" w:styleId="70">
    <w:name w:val="Основной текст (7)_"/>
    <w:link w:val="71"/>
    <w:locked/>
    <w:rsid w:val="00965601"/>
    <w:rPr>
      <w:sz w:val="2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65601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character" w:customStyle="1" w:styleId="32">
    <w:name w:val="Заголовок №3_"/>
    <w:link w:val="310"/>
    <w:locked/>
    <w:rsid w:val="00965601"/>
    <w:rPr>
      <w:b/>
      <w:sz w:val="27"/>
      <w:shd w:val="clear" w:color="auto" w:fill="FFFFFF"/>
    </w:rPr>
  </w:style>
  <w:style w:type="paragraph" w:customStyle="1" w:styleId="310">
    <w:name w:val="Заголовок №31"/>
    <w:basedOn w:val="a"/>
    <w:link w:val="32"/>
    <w:rsid w:val="00965601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character" w:customStyle="1" w:styleId="74">
    <w:name w:val="Основной текст (7) + Полужирный4"/>
    <w:rsid w:val="00965601"/>
    <w:rPr>
      <w:b/>
      <w:sz w:val="27"/>
    </w:rPr>
  </w:style>
  <w:style w:type="character" w:customStyle="1" w:styleId="29">
    <w:name w:val="Заголовок №2_"/>
    <w:link w:val="210"/>
    <w:locked/>
    <w:rsid w:val="00965601"/>
    <w:rPr>
      <w:b/>
      <w:sz w:val="27"/>
      <w:shd w:val="clear" w:color="auto" w:fill="FFFFFF"/>
      <w:lang w:val="en-US"/>
    </w:rPr>
  </w:style>
  <w:style w:type="paragraph" w:customStyle="1" w:styleId="210">
    <w:name w:val="Заголовок №21"/>
    <w:basedOn w:val="a"/>
    <w:link w:val="29"/>
    <w:rsid w:val="00965601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character" w:customStyle="1" w:styleId="2a">
    <w:name w:val="Заголовок №2"/>
    <w:rsid w:val="00965601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965601"/>
    <w:rPr>
      <w:b/>
      <w:sz w:val="27"/>
    </w:rPr>
  </w:style>
  <w:style w:type="character" w:customStyle="1" w:styleId="14">
    <w:name w:val="Заголовок №1_"/>
    <w:link w:val="110"/>
    <w:locked/>
    <w:rsid w:val="00965601"/>
    <w:rPr>
      <w:b/>
      <w:sz w:val="27"/>
      <w:shd w:val="clear" w:color="auto" w:fill="FFFFFF"/>
    </w:rPr>
  </w:style>
  <w:style w:type="paragraph" w:customStyle="1" w:styleId="110">
    <w:name w:val="Заголовок №11"/>
    <w:basedOn w:val="a"/>
    <w:link w:val="14"/>
    <w:rsid w:val="00965601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">
    <w:name w:val="Заголовок №1"/>
    <w:basedOn w:val="14"/>
    <w:rsid w:val="0096560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965601"/>
    <w:rPr>
      <w:b/>
      <w:sz w:val="27"/>
    </w:rPr>
  </w:style>
  <w:style w:type="character" w:customStyle="1" w:styleId="150">
    <w:name w:val="Основной текст (15)_"/>
    <w:link w:val="151"/>
    <w:locked/>
    <w:rsid w:val="00965601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65601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965601"/>
    <w:rPr>
      <w:rFonts w:cs="Times New Roman"/>
    </w:rPr>
  </w:style>
  <w:style w:type="table" w:styleId="-2">
    <w:name w:val="Table Web 2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">
    <w:name w:val="Основной текст (17)_"/>
    <w:link w:val="170"/>
    <w:locked/>
    <w:rsid w:val="00965601"/>
    <w:rPr>
      <w:rFonts w:eastAsia="Arial Unicode MS"/>
      <w:i/>
      <w:sz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965601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965601"/>
    <w:rPr>
      <w:rFonts w:eastAsia="Arial Unicode MS"/>
      <w:b/>
      <w:sz w:val="19"/>
      <w:lang w:val="ru-RU" w:eastAsia="ru-RU"/>
    </w:rPr>
  </w:style>
  <w:style w:type="character" w:customStyle="1" w:styleId="16">
    <w:name w:val="Основной текст (16)_"/>
    <w:link w:val="160"/>
    <w:locked/>
    <w:rsid w:val="00965601"/>
    <w:rPr>
      <w:rFonts w:eastAsia="Arial Unicode MS"/>
      <w:b/>
      <w:i/>
      <w:sz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65601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965601"/>
    <w:rPr>
      <w:rFonts w:cs="Times New Roman"/>
      <w:i/>
    </w:rPr>
  </w:style>
  <w:style w:type="paragraph" w:styleId="affffff">
    <w:name w:val="Body Text Indent"/>
    <w:basedOn w:val="a"/>
    <w:link w:val="affffff0"/>
    <w:uiPriority w:val="99"/>
    <w:semiHidden/>
    <w:unhideWhenUsed/>
    <w:rsid w:val="00965601"/>
    <w:pPr>
      <w:spacing w:after="120"/>
      <w:ind w:left="283"/>
    </w:p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965601"/>
    <w:rPr>
      <w:rFonts w:eastAsiaTheme="minorEastAsia" w:cs="Times New Roman"/>
      <w:lang w:eastAsia="ru-RU"/>
    </w:rPr>
  </w:style>
  <w:style w:type="paragraph" w:customStyle="1" w:styleId="affffff1">
    <w:name w:val="Содержимое таблицы"/>
    <w:basedOn w:val="a"/>
    <w:rsid w:val="0096560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965601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7A455C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01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965601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965601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96560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6560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965601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965601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6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601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5601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601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560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5601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60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6560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65601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96560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6560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5601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96560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6560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6560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965601"/>
    <w:rPr>
      <w:rFonts w:cs="Times New Roman"/>
      <w:vertAlign w:val="superscript"/>
    </w:rPr>
  </w:style>
  <w:style w:type="paragraph" w:styleId="23">
    <w:name w:val="List 2"/>
    <w:basedOn w:val="a"/>
    <w:uiPriority w:val="99"/>
    <w:rsid w:val="00965601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6560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65601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965601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65601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965601"/>
    <w:rPr>
      <w:rFonts w:ascii="Times New Roman" w:hAnsi="Times New Roman"/>
      <w:sz w:val="20"/>
      <w:lang w:eastAsia="ru-RU"/>
    </w:rPr>
  </w:style>
  <w:style w:type="paragraph" w:styleId="ad">
    <w:name w:val="List Paragraph"/>
    <w:basedOn w:val="a"/>
    <w:uiPriority w:val="34"/>
    <w:qFormat/>
    <w:rsid w:val="0096560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96560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9656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65601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965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9656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96560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9656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6560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unhideWhenUsed/>
    <w:rsid w:val="00965601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96560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965601"/>
  </w:style>
  <w:style w:type="character" w:customStyle="1" w:styleId="af7">
    <w:name w:val="Цветовое выделение"/>
    <w:uiPriority w:val="99"/>
    <w:rsid w:val="00965601"/>
    <w:rPr>
      <w:b/>
      <w:color w:val="26282F"/>
    </w:rPr>
  </w:style>
  <w:style w:type="character" w:customStyle="1" w:styleId="af8">
    <w:name w:val="Гипертекстовая ссылка"/>
    <w:uiPriority w:val="99"/>
    <w:rsid w:val="0096560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96560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65601"/>
  </w:style>
  <w:style w:type="paragraph" w:customStyle="1" w:styleId="afc">
    <w:name w:val="Внимание: недобросовестность!"/>
    <w:basedOn w:val="afa"/>
    <w:next w:val="a"/>
    <w:uiPriority w:val="99"/>
    <w:rsid w:val="00965601"/>
  </w:style>
  <w:style w:type="character" w:customStyle="1" w:styleId="afd">
    <w:name w:val="Выделение для Базового Поиска"/>
    <w:uiPriority w:val="99"/>
    <w:rsid w:val="0096560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96560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2">
    <w:name w:val="Заголовок1"/>
    <w:basedOn w:val="aff0"/>
    <w:next w:val="a"/>
    <w:uiPriority w:val="99"/>
    <w:rsid w:val="0096560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65601"/>
    <w:pPr>
      <w:keepLines/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96560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96560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65601"/>
    <w:pPr>
      <w:spacing w:after="0"/>
      <w:jc w:val="left"/>
    </w:pPr>
  </w:style>
  <w:style w:type="paragraph" w:customStyle="1" w:styleId="aff9">
    <w:name w:val="Интерактивный заголовок"/>
    <w:basedOn w:val="12"/>
    <w:next w:val="a"/>
    <w:uiPriority w:val="99"/>
    <w:rsid w:val="0096560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6560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96560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6560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96560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96560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6560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65601"/>
  </w:style>
  <w:style w:type="paragraph" w:customStyle="1" w:styleId="afff5">
    <w:name w:val="Моноширинны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96560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6560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6560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965601"/>
    <w:pPr>
      <w:ind w:left="140"/>
    </w:pPr>
  </w:style>
  <w:style w:type="character" w:customStyle="1" w:styleId="afffd">
    <w:name w:val="Опечатки"/>
    <w:uiPriority w:val="99"/>
    <w:rsid w:val="0096560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6560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65601"/>
    <w:pPr>
      <w:keepLines/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6560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6560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96560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965601"/>
  </w:style>
  <w:style w:type="paragraph" w:customStyle="1" w:styleId="affff5">
    <w:name w:val="Примечание."/>
    <w:basedOn w:val="afa"/>
    <w:next w:val="a"/>
    <w:uiPriority w:val="99"/>
    <w:rsid w:val="00965601"/>
  </w:style>
  <w:style w:type="character" w:customStyle="1" w:styleId="affff6">
    <w:name w:val="Продолжение ссылки"/>
    <w:uiPriority w:val="99"/>
    <w:rsid w:val="00965601"/>
  </w:style>
  <w:style w:type="paragraph" w:customStyle="1" w:styleId="affff7">
    <w:name w:val="Словарная статья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96560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6560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6560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96560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6560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96560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6560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96560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965601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965601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65601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965601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965601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965601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965601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65601"/>
    <w:rPr>
      <w:rFonts w:eastAsiaTheme="minorEastAsia" w:cs="Times New Roman"/>
      <w:sz w:val="20"/>
      <w:szCs w:val="20"/>
      <w:lang w:eastAsia="ru-RU"/>
    </w:rPr>
  </w:style>
  <w:style w:type="paragraph" w:styleId="afffff7">
    <w:name w:val="No Spacing"/>
    <w:link w:val="afffff8"/>
    <w:uiPriority w:val="1"/>
    <w:qFormat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fffff8">
    <w:name w:val="Без интервала Знак"/>
    <w:basedOn w:val="a0"/>
    <w:link w:val="afffff7"/>
    <w:uiPriority w:val="1"/>
    <w:locked/>
    <w:rsid w:val="0096560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9">
    <w:name w:val="Title"/>
    <w:basedOn w:val="a"/>
    <w:next w:val="a"/>
    <w:link w:val="afffffa"/>
    <w:uiPriority w:val="10"/>
    <w:rsid w:val="00965601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a">
    <w:name w:val="Название Знак"/>
    <w:basedOn w:val="a0"/>
    <w:link w:val="afffff9"/>
    <w:uiPriority w:val="10"/>
    <w:rsid w:val="00965601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965601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b">
    <w:name w:val="Subtitle"/>
    <w:basedOn w:val="a"/>
    <w:next w:val="a"/>
    <w:link w:val="afffffc"/>
    <w:uiPriority w:val="11"/>
    <w:rsid w:val="00965601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c">
    <w:name w:val="Подзаголовок Знак"/>
    <w:basedOn w:val="a0"/>
    <w:link w:val="afffffb"/>
    <w:uiPriority w:val="11"/>
    <w:rsid w:val="00965601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965601"/>
    <w:rPr>
      <w:rFonts w:cs="Times New Roman"/>
      <w:b/>
      <w:bCs/>
    </w:rPr>
  </w:style>
  <w:style w:type="paragraph" w:customStyle="1" w:styleId="book-authors">
    <w:name w:val="book-authors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96560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d">
    <w:name w:val="Strong"/>
    <w:basedOn w:val="a0"/>
    <w:uiPriority w:val="22"/>
    <w:qFormat/>
    <w:rsid w:val="00965601"/>
    <w:rPr>
      <w:rFonts w:cs="Times New Roman"/>
      <w:b/>
    </w:rPr>
  </w:style>
  <w:style w:type="paragraph" w:customStyle="1" w:styleId="normal-p">
    <w:name w:val="normal-p"/>
    <w:basedOn w:val="a"/>
    <w:rsid w:val="00965601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965601"/>
    <w:rPr>
      <w:rFonts w:cs="Times New Roman"/>
    </w:rPr>
  </w:style>
  <w:style w:type="table" w:customStyle="1" w:styleId="TableGrid">
    <w:name w:val="TableGrid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965601"/>
    <w:rPr>
      <w:rFonts w:cs="Times New Roman"/>
    </w:rPr>
  </w:style>
  <w:style w:type="character" w:customStyle="1" w:styleId="FontStyle31">
    <w:name w:val="Font Style31"/>
    <w:rsid w:val="00965601"/>
    <w:rPr>
      <w:rFonts w:ascii="Times New Roman" w:hAnsi="Times New Roman"/>
      <w:sz w:val="16"/>
    </w:rPr>
  </w:style>
  <w:style w:type="character" w:customStyle="1" w:styleId="l6">
    <w:name w:val="l6"/>
    <w:rsid w:val="00965601"/>
  </w:style>
  <w:style w:type="character" w:customStyle="1" w:styleId="small">
    <w:name w:val="small"/>
    <w:basedOn w:val="a0"/>
    <w:rsid w:val="00965601"/>
    <w:rPr>
      <w:rFonts w:cs="Times New Roman"/>
    </w:rPr>
  </w:style>
  <w:style w:type="table" w:styleId="13">
    <w:name w:val="Table Grid 1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965601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e">
    <w:name w:val="List"/>
    <w:basedOn w:val="a"/>
    <w:uiPriority w:val="99"/>
    <w:rsid w:val="00965601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965601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65601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character" w:customStyle="1" w:styleId="70">
    <w:name w:val="Основной текст (7)_"/>
    <w:link w:val="71"/>
    <w:locked/>
    <w:rsid w:val="00965601"/>
    <w:rPr>
      <w:sz w:val="2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65601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character" w:customStyle="1" w:styleId="32">
    <w:name w:val="Заголовок №3_"/>
    <w:link w:val="310"/>
    <w:locked/>
    <w:rsid w:val="00965601"/>
    <w:rPr>
      <w:b/>
      <w:sz w:val="27"/>
      <w:shd w:val="clear" w:color="auto" w:fill="FFFFFF"/>
    </w:rPr>
  </w:style>
  <w:style w:type="paragraph" w:customStyle="1" w:styleId="310">
    <w:name w:val="Заголовок №31"/>
    <w:basedOn w:val="a"/>
    <w:link w:val="32"/>
    <w:rsid w:val="00965601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character" w:customStyle="1" w:styleId="74">
    <w:name w:val="Основной текст (7) + Полужирный4"/>
    <w:rsid w:val="00965601"/>
    <w:rPr>
      <w:b/>
      <w:sz w:val="27"/>
    </w:rPr>
  </w:style>
  <w:style w:type="character" w:customStyle="1" w:styleId="29">
    <w:name w:val="Заголовок №2_"/>
    <w:link w:val="210"/>
    <w:locked/>
    <w:rsid w:val="00965601"/>
    <w:rPr>
      <w:b/>
      <w:sz w:val="27"/>
      <w:shd w:val="clear" w:color="auto" w:fill="FFFFFF"/>
      <w:lang w:val="en-US"/>
    </w:rPr>
  </w:style>
  <w:style w:type="paragraph" w:customStyle="1" w:styleId="210">
    <w:name w:val="Заголовок №21"/>
    <w:basedOn w:val="a"/>
    <w:link w:val="29"/>
    <w:rsid w:val="00965601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character" w:customStyle="1" w:styleId="2a">
    <w:name w:val="Заголовок №2"/>
    <w:rsid w:val="00965601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965601"/>
    <w:rPr>
      <w:b/>
      <w:sz w:val="27"/>
    </w:rPr>
  </w:style>
  <w:style w:type="character" w:customStyle="1" w:styleId="14">
    <w:name w:val="Заголовок №1_"/>
    <w:link w:val="110"/>
    <w:locked/>
    <w:rsid w:val="00965601"/>
    <w:rPr>
      <w:b/>
      <w:sz w:val="27"/>
      <w:shd w:val="clear" w:color="auto" w:fill="FFFFFF"/>
    </w:rPr>
  </w:style>
  <w:style w:type="paragraph" w:customStyle="1" w:styleId="110">
    <w:name w:val="Заголовок №11"/>
    <w:basedOn w:val="a"/>
    <w:link w:val="14"/>
    <w:rsid w:val="00965601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">
    <w:name w:val="Заголовок №1"/>
    <w:basedOn w:val="14"/>
    <w:rsid w:val="0096560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965601"/>
    <w:rPr>
      <w:b/>
      <w:sz w:val="27"/>
    </w:rPr>
  </w:style>
  <w:style w:type="character" w:customStyle="1" w:styleId="150">
    <w:name w:val="Основной текст (15)_"/>
    <w:link w:val="151"/>
    <w:locked/>
    <w:rsid w:val="00965601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65601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965601"/>
    <w:rPr>
      <w:rFonts w:cs="Times New Roman"/>
    </w:rPr>
  </w:style>
  <w:style w:type="table" w:styleId="-2">
    <w:name w:val="Table Web 2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">
    <w:name w:val="Основной текст (17)_"/>
    <w:link w:val="170"/>
    <w:locked/>
    <w:rsid w:val="00965601"/>
    <w:rPr>
      <w:rFonts w:eastAsia="Arial Unicode MS"/>
      <w:i/>
      <w:sz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965601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965601"/>
    <w:rPr>
      <w:rFonts w:eastAsia="Arial Unicode MS"/>
      <w:b/>
      <w:sz w:val="19"/>
      <w:lang w:val="ru-RU" w:eastAsia="ru-RU"/>
    </w:rPr>
  </w:style>
  <w:style w:type="character" w:customStyle="1" w:styleId="16">
    <w:name w:val="Основной текст (16)_"/>
    <w:link w:val="160"/>
    <w:locked/>
    <w:rsid w:val="00965601"/>
    <w:rPr>
      <w:rFonts w:eastAsia="Arial Unicode MS"/>
      <w:b/>
      <w:i/>
      <w:sz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65601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965601"/>
    <w:rPr>
      <w:rFonts w:cs="Times New Roman"/>
      <w:i/>
    </w:rPr>
  </w:style>
  <w:style w:type="paragraph" w:styleId="affffff">
    <w:name w:val="Body Text Indent"/>
    <w:basedOn w:val="a"/>
    <w:link w:val="affffff0"/>
    <w:uiPriority w:val="99"/>
    <w:semiHidden/>
    <w:unhideWhenUsed/>
    <w:rsid w:val="00965601"/>
    <w:pPr>
      <w:spacing w:after="120"/>
      <w:ind w:left="283"/>
    </w:p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965601"/>
    <w:rPr>
      <w:rFonts w:eastAsiaTheme="minorEastAsia" w:cs="Times New Roman"/>
      <w:lang w:eastAsia="ru-RU"/>
    </w:rPr>
  </w:style>
  <w:style w:type="paragraph" w:customStyle="1" w:styleId="affffff1">
    <w:name w:val="Содержимое таблицы"/>
    <w:basedOn w:val="a"/>
    <w:rsid w:val="0096560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965601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7A455C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94FE8-3B27-4FED-BDBC-077DDC56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17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Здоровцова Олеся Николаевна</cp:lastModifiedBy>
  <cp:revision>17</cp:revision>
  <cp:lastPrinted>2022-06-03T04:56:00Z</cp:lastPrinted>
  <dcterms:created xsi:type="dcterms:W3CDTF">2021-06-15T11:16:00Z</dcterms:created>
  <dcterms:modified xsi:type="dcterms:W3CDTF">2025-08-22T02:39:00Z</dcterms:modified>
</cp:coreProperties>
</file>